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682" w:rsidRDefault="00DF4682" w:rsidP="00CF6793">
      <w:pPr>
        <w:widowControl w:val="0"/>
        <w:suppressAutoHyphens w:val="0"/>
        <w:autoSpaceDN/>
        <w:snapToGrid w:val="0"/>
        <w:spacing w:after="0" w:line="240" w:lineRule="auto"/>
        <w:textAlignment w:val="auto"/>
        <w:rPr>
          <w:rFonts w:ascii="Arial" w:eastAsia="Times New Roman" w:hAnsi="Arial" w:cs="Arial"/>
          <w:sz w:val="24"/>
          <w:szCs w:val="24"/>
          <w:lang w:eastAsia="ar-SA"/>
        </w:rPr>
      </w:pPr>
    </w:p>
    <w:p w:rsidR="00DF4682" w:rsidRDefault="00DF4682" w:rsidP="00DF4682">
      <w:pPr>
        <w:tabs>
          <w:tab w:val="left" w:pos="993"/>
        </w:tabs>
        <w:jc w:val="both"/>
        <w:rPr>
          <w:rFonts w:ascii="Century Gothic" w:eastAsia="Century Gothic" w:hAnsi="Century Gothic" w:cs="Century Gothic"/>
          <w:b/>
        </w:rPr>
      </w:pPr>
      <w:r>
        <w:rPr>
          <w:rFonts w:ascii="Century Gothic" w:eastAsia="Century Gothic" w:hAnsi="Century Gothic" w:cs="Century Gothic"/>
          <w:b/>
        </w:rPr>
        <w:t>Luogo, data</w:t>
      </w:r>
    </w:p>
    <w:p w:rsidR="00DF4682" w:rsidRDefault="00DF4682" w:rsidP="00DF4682">
      <w:pPr>
        <w:tabs>
          <w:tab w:val="left" w:pos="993"/>
        </w:tabs>
        <w:ind w:left="6960"/>
        <w:jc w:val="both"/>
        <w:rPr>
          <w:rFonts w:ascii="Century Gothic" w:eastAsia="Century Gothic" w:hAnsi="Century Gothic" w:cs="Century Gothic"/>
          <w:b/>
        </w:rPr>
      </w:pPr>
      <w:r>
        <w:rPr>
          <w:rFonts w:ascii="Century Gothic" w:eastAsia="Century Gothic" w:hAnsi="Century Gothic" w:cs="Century Gothic"/>
          <w:b/>
        </w:rPr>
        <w:t>Spett.le Sig.</w:t>
      </w:r>
    </w:p>
    <w:p w:rsidR="00DF4682" w:rsidRPr="00DF4682" w:rsidRDefault="00DF4682" w:rsidP="00DF4682">
      <w:pPr>
        <w:tabs>
          <w:tab w:val="left" w:pos="993"/>
        </w:tabs>
        <w:ind w:left="6372"/>
        <w:jc w:val="right"/>
        <w:rPr>
          <w:rFonts w:ascii="Century Gothic" w:eastAsia="Century Gothic" w:hAnsi="Century Gothic" w:cs="Century Gothic"/>
          <w:i/>
        </w:rPr>
      </w:pPr>
      <w:r>
        <w:rPr>
          <w:rFonts w:ascii="Century Gothic" w:eastAsia="Century Gothic" w:hAnsi="Century Gothic" w:cs="Century Gothic"/>
          <w:i/>
        </w:rPr>
        <w:t>___________________</w:t>
      </w:r>
    </w:p>
    <w:p w:rsidR="00DF4682" w:rsidRDefault="00DF4682" w:rsidP="00DF4682">
      <w:pPr>
        <w:tabs>
          <w:tab w:val="left" w:pos="993"/>
        </w:tabs>
        <w:jc w:val="both"/>
        <w:rPr>
          <w:rFonts w:ascii="Century Gothic" w:eastAsia="Century Gothic" w:hAnsi="Century Gothic" w:cs="Century Gothic"/>
        </w:rPr>
      </w:pPr>
    </w:p>
    <w:p w:rsidR="00DF4682" w:rsidRDefault="00DF4682" w:rsidP="00DF4682">
      <w:pPr>
        <w:tabs>
          <w:tab w:val="left" w:pos="993"/>
        </w:tabs>
        <w:jc w:val="both"/>
        <w:rPr>
          <w:rFonts w:ascii="Century Gothic" w:eastAsia="Century Gothic" w:hAnsi="Century Gothic" w:cs="Century Gothic"/>
          <w:b/>
          <w:i/>
        </w:rPr>
      </w:pPr>
      <w:r>
        <w:rPr>
          <w:rFonts w:ascii="Century Gothic" w:eastAsia="Century Gothic" w:hAnsi="Century Gothic" w:cs="Century Gothic"/>
          <w:b/>
        </w:rPr>
        <w:t>OGGETTO:</w:t>
      </w:r>
      <w:r>
        <w:rPr>
          <w:rFonts w:ascii="Century Gothic" w:eastAsia="Century Gothic" w:hAnsi="Century Gothic" w:cs="Century Gothic"/>
        </w:rPr>
        <w:t xml:space="preserve"> </w:t>
      </w:r>
      <w:r>
        <w:rPr>
          <w:rFonts w:ascii="Century Gothic" w:eastAsia="Century Gothic" w:hAnsi="Century Gothic" w:cs="Century Gothic"/>
          <w:b/>
          <w:i/>
        </w:rPr>
        <w:t>Incarico di I.R (Incaricato della Registrazione) per lo svolgimento delle attività di identificazione e registrazione degli Utenti ai fini del rilascio di certificati digitali di autenticazione e di sottoscrizione – persona fisica</w:t>
      </w:r>
      <w:r>
        <w:t xml:space="preserve"> </w:t>
      </w:r>
    </w:p>
    <w:p w:rsidR="00DF4682" w:rsidRDefault="00DF4682" w:rsidP="00DF4682">
      <w:pPr>
        <w:tabs>
          <w:tab w:val="left" w:pos="993"/>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scrivente Camera di Commercio intende procedere al rilascio, della Carta Nazionale dei Servizi (su supporto </w:t>
      </w:r>
      <w:proofErr w:type="spellStart"/>
      <w:r>
        <w:rPr>
          <w:rFonts w:ascii="Century Gothic" w:eastAsia="Century Gothic" w:hAnsi="Century Gothic" w:cs="Century Gothic"/>
          <w:sz w:val="20"/>
          <w:szCs w:val="20"/>
        </w:rPr>
        <w:t>smart</w:t>
      </w:r>
      <w:proofErr w:type="spellEnd"/>
      <w:r>
        <w:rPr>
          <w:rFonts w:ascii="Century Gothic" w:eastAsia="Century Gothic" w:hAnsi="Century Gothic" w:cs="Century Gothic"/>
          <w:sz w:val="20"/>
          <w:szCs w:val="20"/>
        </w:rPr>
        <w:t xml:space="preserve">-card o </w:t>
      </w:r>
      <w:proofErr w:type="spellStart"/>
      <w:r>
        <w:rPr>
          <w:rFonts w:ascii="Century Gothic" w:eastAsia="Century Gothic" w:hAnsi="Century Gothic" w:cs="Century Gothic"/>
          <w:sz w:val="20"/>
          <w:szCs w:val="20"/>
        </w:rPr>
        <w:t>token</w:t>
      </w:r>
      <w:proofErr w:type="spellEnd"/>
      <w:r>
        <w:rPr>
          <w:rFonts w:ascii="Century Gothic" w:eastAsia="Century Gothic" w:hAnsi="Century Gothic" w:cs="Century Gothic"/>
          <w:sz w:val="20"/>
          <w:szCs w:val="20"/>
        </w:rPr>
        <w:t xml:space="preserve"> USB) contenente un certificato di autenticazione, per l’accesso a servizi on-line della pubblica amministrazione, un certificato di sottoscrizione, per apporre la firma digitale ai documenti informatici e della firma digitale remota. Per il rilascio dei certificati di sottoscrizione, la scrivente Camera di Commercio ha assunto la qualifica di </w:t>
      </w:r>
      <w:proofErr w:type="spellStart"/>
      <w:r>
        <w:rPr>
          <w:rFonts w:ascii="Century Gothic" w:eastAsia="Century Gothic" w:hAnsi="Century Gothic" w:cs="Century Gothic"/>
          <w:sz w:val="20"/>
          <w:szCs w:val="20"/>
        </w:rPr>
        <w:t>Registration</w:t>
      </w:r>
      <w:proofErr w:type="spellEnd"/>
      <w:r>
        <w:rPr>
          <w:rFonts w:ascii="Century Gothic" w:eastAsia="Century Gothic" w:hAnsi="Century Gothic" w:cs="Century Gothic"/>
          <w:sz w:val="20"/>
          <w:szCs w:val="20"/>
        </w:rPr>
        <w:t xml:space="preserve"> Authority (di seguito “</w:t>
      </w:r>
      <w:r>
        <w:rPr>
          <w:rFonts w:ascii="Century Gothic" w:eastAsia="Century Gothic" w:hAnsi="Century Gothic" w:cs="Century Gothic"/>
          <w:b/>
          <w:sz w:val="20"/>
          <w:szCs w:val="20"/>
        </w:rPr>
        <w:t>R.A.</w:t>
      </w:r>
      <w:r>
        <w:rPr>
          <w:rFonts w:ascii="Century Gothic" w:eastAsia="Century Gothic" w:hAnsi="Century Gothic" w:cs="Century Gothic"/>
          <w:sz w:val="20"/>
          <w:szCs w:val="20"/>
        </w:rPr>
        <w:t xml:space="preserve">”) di </w:t>
      </w:r>
      <w:proofErr w:type="spellStart"/>
      <w:r>
        <w:rPr>
          <w:rFonts w:ascii="Century Gothic" w:eastAsia="Century Gothic" w:hAnsi="Century Gothic" w:cs="Century Gothic"/>
          <w:sz w:val="20"/>
          <w:szCs w:val="20"/>
        </w:rPr>
        <w:t>InfoCamere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S.C.p.A</w:t>
      </w:r>
      <w:proofErr w:type="spellEnd"/>
      <w:r>
        <w:rPr>
          <w:rFonts w:ascii="Century Gothic" w:eastAsia="Century Gothic" w:hAnsi="Century Gothic" w:cs="Century Gothic"/>
          <w:sz w:val="20"/>
          <w:szCs w:val="20"/>
        </w:rPr>
        <w:t>. Certificatore accreditato presso l’Agenzia per l’Italia Digitale e, come tale, legittimato ad emettere i certificati digitali di sottoscrizione (di seguito “</w:t>
      </w:r>
      <w:r>
        <w:rPr>
          <w:rFonts w:ascii="Century Gothic" w:eastAsia="Century Gothic" w:hAnsi="Century Gothic" w:cs="Century Gothic"/>
          <w:b/>
          <w:sz w:val="20"/>
          <w:szCs w:val="20"/>
        </w:rPr>
        <w:t>Certificatore</w:t>
      </w:r>
      <w:r>
        <w:rPr>
          <w:rFonts w:ascii="Century Gothic" w:eastAsia="Century Gothic" w:hAnsi="Century Gothic" w:cs="Century Gothic"/>
          <w:sz w:val="20"/>
          <w:szCs w:val="20"/>
        </w:rPr>
        <w:t>”).</w:t>
      </w:r>
    </w:p>
    <w:p w:rsidR="00DF4682" w:rsidRDefault="00DF4682" w:rsidP="00DF4682">
      <w:pPr>
        <w:tabs>
          <w:tab w:val="left" w:pos="993"/>
        </w:tabs>
        <w:jc w:val="both"/>
        <w:rPr>
          <w:rFonts w:ascii="Century Gothic" w:eastAsia="Century Gothic" w:hAnsi="Century Gothic" w:cs="Century Gothic"/>
          <w:sz w:val="20"/>
          <w:szCs w:val="20"/>
        </w:rPr>
      </w:pPr>
    </w:p>
    <w:p w:rsidR="00DF4682" w:rsidRDefault="00DF4682" w:rsidP="00DF4682">
      <w:pPr>
        <w:tabs>
          <w:tab w:val="left" w:pos="993"/>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In qualità di R.A., per conto del Certificatore, e di Ente Emettitore della Carta Nazionale dei Servizi (CNS), ai sensi del D.P.R. 117/2004, la scrivente Camera di Commercio intende conferirle il compito di “Incaricato della Registrazione” (di seguito “</w:t>
      </w:r>
      <w:r>
        <w:rPr>
          <w:rFonts w:ascii="Century Gothic" w:eastAsia="Century Gothic" w:hAnsi="Century Gothic" w:cs="Century Gothic"/>
          <w:b/>
          <w:sz w:val="20"/>
          <w:szCs w:val="20"/>
        </w:rPr>
        <w:t>I.R.</w:t>
      </w:r>
      <w:r>
        <w:rPr>
          <w:rFonts w:ascii="Century Gothic" w:eastAsia="Century Gothic" w:hAnsi="Century Gothic" w:cs="Century Gothic"/>
          <w:sz w:val="20"/>
          <w:szCs w:val="20"/>
        </w:rPr>
        <w:t>”) per lo svolgimento delle attività inerenti al rilascio agli utenti/titolari/soggetti (di seguito “</w:t>
      </w:r>
      <w:r>
        <w:rPr>
          <w:rFonts w:ascii="Century Gothic" w:eastAsia="Century Gothic" w:hAnsi="Century Gothic" w:cs="Century Gothic"/>
          <w:b/>
          <w:sz w:val="20"/>
          <w:szCs w:val="20"/>
        </w:rPr>
        <w:t>Utenti</w:t>
      </w:r>
      <w:r>
        <w:rPr>
          <w:rFonts w:ascii="Century Gothic" w:eastAsia="Century Gothic" w:hAnsi="Century Gothic" w:cs="Century Gothic"/>
          <w:sz w:val="20"/>
          <w:szCs w:val="20"/>
        </w:rPr>
        <w:t>”) dei certificati digitali di autenticazione e di sottoscrizione.</w:t>
      </w:r>
    </w:p>
    <w:p w:rsidR="00DF4682" w:rsidRDefault="00DF4682" w:rsidP="00DF4682">
      <w:pPr>
        <w:tabs>
          <w:tab w:val="left" w:pos="993"/>
        </w:tabs>
        <w:jc w:val="both"/>
        <w:rPr>
          <w:rFonts w:ascii="Century Gothic" w:eastAsia="Century Gothic" w:hAnsi="Century Gothic" w:cs="Century Gothic"/>
          <w:sz w:val="20"/>
          <w:szCs w:val="20"/>
        </w:rPr>
      </w:pPr>
    </w:p>
    <w:p w:rsidR="00DF4682" w:rsidRDefault="00DF4682" w:rsidP="00DF4682">
      <w:pPr>
        <w:tabs>
          <w:tab w:val="left" w:pos="1926"/>
        </w:tabs>
        <w:jc w:val="both"/>
        <w:rPr>
          <w:rFonts w:ascii="Century Gothic" w:eastAsia="Century Gothic" w:hAnsi="Century Gothic" w:cs="Century Gothic"/>
          <w:sz w:val="20"/>
          <w:szCs w:val="20"/>
        </w:rPr>
      </w:pPr>
    </w:p>
    <w:p w:rsidR="00DF4682" w:rsidRPr="00EC2FBC" w:rsidRDefault="00DF4682" w:rsidP="00DF4682">
      <w:pPr>
        <w:tabs>
          <w:tab w:val="left" w:pos="1926"/>
        </w:tabs>
        <w:jc w:val="both"/>
        <w:rPr>
          <w:rFonts w:ascii="Century Gothic" w:eastAsia="Century Gothic" w:hAnsi="Century Gothic" w:cs="Century Gothic"/>
          <w:sz w:val="20"/>
          <w:szCs w:val="20"/>
        </w:rPr>
      </w:pPr>
      <w:r w:rsidRPr="00EC2FBC">
        <w:rPr>
          <w:rFonts w:ascii="Century Gothic" w:eastAsia="Century Gothic" w:hAnsi="Century Gothic" w:cs="Century Gothic"/>
          <w:sz w:val="20"/>
          <w:szCs w:val="20"/>
        </w:rPr>
        <w:t>Presupposto per l’assunzione dell’incarico di I.R. è</w:t>
      </w:r>
      <w:r w:rsidRPr="00A90001">
        <w:rPr>
          <w:rFonts w:ascii="Century Gothic" w:eastAsia="Century Gothic" w:hAnsi="Century Gothic" w:cs="Century Gothic"/>
          <w:sz w:val="20"/>
          <w:szCs w:val="20"/>
        </w:rPr>
        <w:t xml:space="preserve"> </w:t>
      </w:r>
      <w:r w:rsidRPr="008454EB">
        <w:rPr>
          <w:rFonts w:ascii="Century Gothic" w:eastAsia="Century Gothic" w:hAnsi="Century Gothic" w:cs="Century Gothic"/>
          <w:sz w:val="20"/>
          <w:szCs w:val="20"/>
        </w:rPr>
        <w:t xml:space="preserve">l'assenza di </w:t>
      </w:r>
      <w:r>
        <w:rPr>
          <w:rFonts w:ascii="Century Gothic" w:eastAsia="Century Gothic" w:hAnsi="Century Gothic" w:cs="Century Gothic"/>
          <w:sz w:val="20"/>
          <w:szCs w:val="20"/>
        </w:rPr>
        <w:t>circostanze</w:t>
      </w:r>
      <w:r w:rsidRPr="008454EB">
        <w:rPr>
          <w:rFonts w:ascii="Century Gothic" w:eastAsia="Century Gothic" w:hAnsi="Century Gothic" w:cs="Century Gothic"/>
          <w:sz w:val="20"/>
          <w:szCs w:val="20"/>
        </w:rPr>
        <w:t xml:space="preserve"> incidenti sulla moralità professionale con specifico riferimento alle attività oggetto dell’incarico</w:t>
      </w:r>
      <w:r w:rsidRPr="00EC2FBC">
        <w:rPr>
          <w:rFonts w:ascii="Century Gothic" w:eastAsia="Century Gothic" w:hAnsi="Century Gothic" w:cs="Century Gothic"/>
          <w:sz w:val="20"/>
          <w:szCs w:val="20"/>
        </w:rPr>
        <w:t xml:space="preserve">. </w:t>
      </w:r>
    </w:p>
    <w:p w:rsidR="00DF4682" w:rsidRDefault="00DF4682" w:rsidP="00DF4682">
      <w:pPr>
        <w:tabs>
          <w:tab w:val="left" w:pos="1926"/>
        </w:tabs>
        <w:jc w:val="both"/>
        <w:rPr>
          <w:rFonts w:ascii="Century Gothic" w:eastAsia="Century Gothic" w:hAnsi="Century Gothic" w:cs="Century Gothic"/>
          <w:sz w:val="20"/>
          <w:szCs w:val="20"/>
        </w:rPr>
      </w:pPr>
    </w:p>
    <w:p w:rsidR="00DF4682" w:rsidRDefault="00DF4682" w:rsidP="00DF4682">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b/>
          <w:sz w:val="20"/>
          <w:szCs w:val="20"/>
        </w:rPr>
        <w:t>1.</w:t>
      </w:r>
      <w:r>
        <w:rPr>
          <w:rFonts w:ascii="Century Gothic" w:eastAsia="Century Gothic" w:hAnsi="Century Gothic" w:cs="Century Gothic"/>
          <w:sz w:val="20"/>
          <w:szCs w:val="20"/>
        </w:rPr>
        <w:t xml:space="preserve"> Con la sottoscrizione del presente incarico, da </w:t>
      </w:r>
      <w:r>
        <w:rPr>
          <w:rFonts w:ascii="Century Gothic" w:eastAsia="Century Gothic" w:hAnsi="Century Gothic" w:cs="Century Gothic"/>
          <w:sz w:val="20"/>
          <w:szCs w:val="20"/>
          <w:u w:val="single"/>
        </w:rPr>
        <w:t>apporsi nella specifica sezione denominata “Modulo di accettazione”</w:t>
      </w:r>
      <w:r>
        <w:rPr>
          <w:rFonts w:ascii="Century Gothic" w:eastAsia="Century Gothic" w:hAnsi="Century Gothic" w:cs="Century Gothic"/>
          <w:sz w:val="20"/>
          <w:szCs w:val="20"/>
        </w:rPr>
        <w:t xml:space="preserve">, Lei accetta il presente mandato, non esclusivo, a svolgere personalmente, per conto della scrivente Camera di Commercio, le attività di identificazione dell’Utente, nonché le ulteriori attività nel prosieguo indicate, in rigorosa conformità: </w:t>
      </w:r>
    </w:p>
    <w:p w:rsidR="00DF4682" w:rsidRDefault="00DF4682" w:rsidP="00DF4682">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i/>
          <w:sz w:val="20"/>
          <w:szCs w:val="20"/>
        </w:rPr>
        <w:lastRenderedPageBreak/>
        <w:t>i)</w:t>
      </w:r>
      <w:r>
        <w:rPr>
          <w:rFonts w:ascii="Century Gothic" w:eastAsia="Century Gothic" w:hAnsi="Century Gothic" w:cs="Century Gothic"/>
          <w:sz w:val="20"/>
          <w:szCs w:val="20"/>
        </w:rPr>
        <w:t xml:space="preserve"> alle previsioni contenute nel presente atto, nella normativa vigente e nei Manuali Operativi emessi dalla Camera di Commercio (in relazione alla CNS) e dal Certificatore (in relazione ai certificati di sottoscrizione) che dichiara di conoscere ed accettare integralmente;</w:t>
      </w:r>
    </w:p>
    <w:p w:rsidR="00DF4682" w:rsidRDefault="00DF4682" w:rsidP="00DF4682">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i/>
          <w:sz w:val="20"/>
          <w:szCs w:val="20"/>
        </w:rPr>
        <w:t>ii)</w:t>
      </w:r>
      <w:r>
        <w:rPr>
          <w:rFonts w:ascii="Century Gothic" w:eastAsia="Century Gothic" w:hAnsi="Century Gothic" w:cs="Century Gothic"/>
          <w:sz w:val="20"/>
          <w:szCs w:val="20"/>
        </w:rPr>
        <w:t xml:space="preserve"> alle istruzioni che potranno essere in ogni momento impartite dalla scrivente Camera. </w:t>
      </w:r>
    </w:p>
    <w:p w:rsidR="00DF4682" w:rsidRDefault="00DF4682" w:rsidP="00DF4682">
      <w:pPr>
        <w:tabs>
          <w:tab w:val="left" w:pos="1926"/>
        </w:tabs>
        <w:jc w:val="both"/>
        <w:rPr>
          <w:rFonts w:ascii="Century Gothic" w:eastAsia="Century Gothic" w:hAnsi="Century Gothic" w:cs="Century Gothic"/>
          <w:sz w:val="20"/>
          <w:szCs w:val="20"/>
        </w:rPr>
      </w:pPr>
    </w:p>
    <w:p w:rsidR="00DF4682" w:rsidRDefault="00DF4682" w:rsidP="00DF4682">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b/>
          <w:sz w:val="20"/>
          <w:szCs w:val="20"/>
        </w:rPr>
        <w:t>2.</w:t>
      </w:r>
      <w:r>
        <w:rPr>
          <w:rFonts w:ascii="Century Gothic" w:eastAsia="Century Gothic" w:hAnsi="Century Gothic" w:cs="Century Gothic"/>
          <w:sz w:val="20"/>
          <w:szCs w:val="20"/>
        </w:rPr>
        <w:t xml:space="preserve"> Nello specifico, l’I.R. è tenuto ad eseguire, personalmente e con la massima cura e diligenza, le attività di seguito indicate utilizzando la procedura informatica resa disponibile dal Certificatore:</w:t>
      </w:r>
    </w:p>
    <w:p w:rsidR="00DF4682" w:rsidRDefault="00DF4682" w:rsidP="00DF4682">
      <w:pPr>
        <w:tabs>
          <w:tab w:val="left" w:pos="1926"/>
        </w:tabs>
        <w:jc w:val="both"/>
        <w:rPr>
          <w:rFonts w:ascii="Century Gothic" w:eastAsia="Century Gothic" w:hAnsi="Century Gothic" w:cs="Century Gothic"/>
          <w:sz w:val="20"/>
          <w:szCs w:val="20"/>
        </w:rPr>
      </w:pPr>
    </w:p>
    <w:p w:rsidR="00DF4682" w:rsidRDefault="00DF4682" w:rsidP="00DF4682">
      <w:pPr>
        <w:numPr>
          <w:ilvl w:val="0"/>
          <w:numId w:val="14"/>
        </w:numPr>
        <w:suppressAutoHyphens w:val="0"/>
        <w:autoSpaceDN/>
        <w:spacing w:after="0" w:line="240" w:lineRule="auto"/>
        <w:ind w:left="709" w:hanging="283"/>
        <w:jc w:val="both"/>
        <w:textAlignment w:val="auto"/>
        <w:rPr>
          <w:rFonts w:ascii="Century Gothic" w:eastAsia="Century Gothic" w:hAnsi="Century Gothic" w:cs="Century Gothic"/>
          <w:sz w:val="20"/>
          <w:szCs w:val="20"/>
        </w:rPr>
      </w:pPr>
      <w:r>
        <w:rPr>
          <w:rFonts w:ascii="Century Gothic" w:eastAsia="Century Gothic" w:hAnsi="Century Gothic" w:cs="Century Gothic"/>
          <w:sz w:val="20"/>
          <w:szCs w:val="20"/>
        </w:rPr>
        <w:t>identificazione certa dell’Utente, quando necessario secondo quanto previsto dal Manuale Operativo mediante presentazione da parte del medesimo (che dovrà necessariamente essere presente e non potrà essere sostituito da alcuno) di un documento di riconoscimento in corso di validità unitamente al codice fiscale e ad ogni altro documento che si riveli essere a tal fine necessario; nel caso di richiesta di rilascio di dispositivo CNS con certificato di sottoscrizione in funzione di un ruolo o di cariche ricoperte dall’Utente per conto di terzi, occorrerà procedere altresì alle ulteriori operazioni di accertamento secondo le apposite istruzioni impartite per iscritto dalla scrivente Camera;</w:t>
      </w:r>
    </w:p>
    <w:p w:rsidR="00DF4682" w:rsidRDefault="00DF4682" w:rsidP="00DF4682">
      <w:pPr>
        <w:numPr>
          <w:ilvl w:val="0"/>
          <w:numId w:val="14"/>
        </w:numPr>
        <w:suppressAutoHyphens w:val="0"/>
        <w:autoSpaceDN/>
        <w:spacing w:after="0" w:line="240" w:lineRule="auto"/>
        <w:ind w:left="709" w:hanging="283"/>
        <w:jc w:val="both"/>
        <w:textAlignment w:val="auto"/>
        <w:rPr>
          <w:rFonts w:ascii="Century Gothic" w:eastAsia="Century Gothic" w:hAnsi="Century Gothic" w:cs="Century Gothic"/>
          <w:sz w:val="20"/>
          <w:szCs w:val="20"/>
        </w:rPr>
      </w:pPr>
      <w:bookmarkStart w:id="0" w:name="_heading=h.gjdgxs" w:colFirst="0" w:colLast="0"/>
      <w:bookmarkEnd w:id="0"/>
      <w:proofErr w:type="gramStart"/>
      <w:r>
        <w:rPr>
          <w:rFonts w:ascii="Century Gothic" w:eastAsia="Century Gothic" w:hAnsi="Century Gothic" w:cs="Century Gothic"/>
          <w:sz w:val="20"/>
          <w:szCs w:val="20"/>
        </w:rPr>
        <w:t>trasmissione</w:t>
      </w:r>
      <w:proofErr w:type="gramEnd"/>
      <w:r>
        <w:rPr>
          <w:rFonts w:ascii="Century Gothic" w:eastAsia="Century Gothic" w:hAnsi="Century Gothic" w:cs="Century Gothic"/>
          <w:sz w:val="20"/>
          <w:szCs w:val="20"/>
        </w:rPr>
        <w:t xml:space="preserve"> all’Utente di copia del Modulo di Richiesta del servizio, delle Condizioni Generali di Contratto e delle Informative sulla privacy ai sensi dell’art. 13 del Reg. UE n. 2016/679 e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xml:space="preserve"> emesse dalla Camera di Commercio e dal Certificatore;</w:t>
      </w:r>
    </w:p>
    <w:p w:rsidR="00DF4682" w:rsidRDefault="00DF4682" w:rsidP="00DF4682">
      <w:pPr>
        <w:numPr>
          <w:ilvl w:val="0"/>
          <w:numId w:val="14"/>
        </w:numPr>
        <w:suppressAutoHyphens w:val="0"/>
        <w:autoSpaceDN/>
        <w:spacing w:after="0" w:line="240" w:lineRule="auto"/>
        <w:ind w:left="709" w:hanging="284"/>
        <w:jc w:val="both"/>
        <w:textAlignment w:val="auto"/>
        <w:rPr>
          <w:sz w:val="20"/>
          <w:szCs w:val="20"/>
        </w:rPr>
      </w:pPr>
      <w:proofErr w:type="gramStart"/>
      <w:r>
        <w:rPr>
          <w:rFonts w:ascii="Century Gothic" w:eastAsia="Century Gothic" w:hAnsi="Century Gothic" w:cs="Century Gothic"/>
          <w:sz w:val="20"/>
          <w:szCs w:val="20"/>
        </w:rPr>
        <w:t>ricevimento</w:t>
      </w:r>
      <w:proofErr w:type="gramEnd"/>
      <w:r>
        <w:rPr>
          <w:rFonts w:ascii="Century Gothic" w:eastAsia="Century Gothic" w:hAnsi="Century Gothic" w:cs="Century Gothic"/>
          <w:sz w:val="20"/>
          <w:szCs w:val="20"/>
        </w:rPr>
        <w:t xml:space="preserve"> del Modulo di Richiesta CNS compilato e sottoscritto dall’Utente, verifica della sua corretta compilazione e sottoscrizione con acquisizione di copia del documento di riconoscimento dell’Utente di cui al precedente punto a);</w:t>
      </w:r>
    </w:p>
    <w:p w:rsidR="00DF4682" w:rsidRDefault="00DF4682" w:rsidP="00DF4682">
      <w:pPr>
        <w:numPr>
          <w:ilvl w:val="0"/>
          <w:numId w:val="14"/>
        </w:numPr>
        <w:suppressAutoHyphens w:val="0"/>
        <w:autoSpaceDN/>
        <w:spacing w:after="0" w:line="240" w:lineRule="auto"/>
        <w:ind w:left="709" w:hanging="284"/>
        <w:jc w:val="both"/>
        <w:textAlignment w:val="auto"/>
        <w:rPr>
          <w:sz w:val="20"/>
          <w:szCs w:val="20"/>
        </w:rPr>
      </w:pPr>
      <w:proofErr w:type="gramStart"/>
      <w:r>
        <w:rPr>
          <w:rFonts w:ascii="Century Gothic" w:eastAsia="Century Gothic" w:hAnsi="Century Gothic" w:cs="Century Gothic"/>
          <w:sz w:val="20"/>
          <w:szCs w:val="20"/>
        </w:rPr>
        <w:t>sottoscrizione</w:t>
      </w:r>
      <w:proofErr w:type="gramEnd"/>
      <w:r>
        <w:rPr>
          <w:rFonts w:ascii="Century Gothic" w:eastAsia="Century Gothic" w:hAnsi="Century Gothic" w:cs="Century Gothic"/>
          <w:sz w:val="20"/>
          <w:szCs w:val="20"/>
        </w:rPr>
        <w:t xml:space="preserve"> da parte dell’I.R. del Modulo di Richiesta firmato dall’Utente ai sensi della precedente </w:t>
      </w:r>
      <w:proofErr w:type="spellStart"/>
      <w:r>
        <w:rPr>
          <w:rFonts w:ascii="Century Gothic" w:eastAsia="Century Gothic" w:hAnsi="Century Gothic" w:cs="Century Gothic"/>
          <w:sz w:val="20"/>
          <w:szCs w:val="20"/>
        </w:rPr>
        <w:t>lett</w:t>
      </w:r>
      <w:proofErr w:type="spellEnd"/>
      <w:r>
        <w:rPr>
          <w:rFonts w:ascii="Century Gothic" w:eastAsia="Century Gothic" w:hAnsi="Century Gothic" w:cs="Century Gothic"/>
          <w:sz w:val="20"/>
          <w:szCs w:val="20"/>
        </w:rPr>
        <w:t xml:space="preserve">. c); </w:t>
      </w:r>
    </w:p>
    <w:p w:rsidR="00DF4682" w:rsidRDefault="00DF4682" w:rsidP="00DF4682">
      <w:pPr>
        <w:numPr>
          <w:ilvl w:val="0"/>
          <w:numId w:val="14"/>
        </w:numPr>
        <w:pBdr>
          <w:top w:val="nil"/>
          <w:left w:val="nil"/>
          <w:bottom w:val="nil"/>
          <w:right w:val="nil"/>
          <w:between w:val="nil"/>
        </w:pBdr>
        <w:suppressAutoHyphens w:val="0"/>
        <w:autoSpaceDN/>
        <w:spacing w:after="0" w:line="240" w:lineRule="auto"/>
        <w:ind w:left="709" w:hanging="284"/>
        <w:jc w:val="both"/>
        <w:textAlignment w:val="auto"/>
        <w:rPr>
          <w:rFonts w:ascii="Century Gothic" w:eastAsia="Century Gothic" w:hAnsi="Century Gothic" w:cs="Century Gothic"/>
          <w:color w:val="000000"/>
          <w:sz w:val="20"/>
          <w:szCs w:val="20"/>
        </w:rPr>
      </w:pPr>
      <w:proofErr w:type="gramStart"/>
      <w:r>
        <w:rPr>
          <w:rFonts w:ascii="Century Gothic" w:eastAsia="Century Gothic" w:hAnsi="Century Gothic" w:cs="Century Gothic"/>
          <w:sz w:val="20"/>
          <w:szCs w:val="20"/>
        </w:rPr>
        <w:t>incasso</w:t>
      </w:r>
      <w:proofErr w:type="gramEnd"/>
      <w:r>
        <w:rPr>
          <w:rFonts w:ascii="Century Gothic" w:eastAsia="Century Gothic" w:hAnsi="Century Gothic" w:cs="Century Gothic"/>
          <w:sz w:val="20"/>
          <w:szCs w:val="20"/>
        </w:rPr>
        <w:t>, per conto della Camera di Commercio, del diritto di segreteria eventualmente dovuto dall’Utente ai sensi della normativa vigente per l’erogazione del servizio;</w:t>
      </w:r>
    </w:p>
    <w:p w:rsidR="00DF4682" w:rsidRDefault="00DF4682" w:rsidP="00DF4682">
      <w:pPr>
        <w:numPr>
          <w:ilvl w:val="0"/>
          <w:numId w:val="14"/>
        </w:numPr>
        <w:pBdr>
          <w:top w:val="nil"/>
          <w:left w:val="nil"/>
          <w:bottom w:val="nil"/>
          <w:right w:val="nil"/>
          <w:between w:val="nil"/>
        </w:pBdr>
        <w:suppressAutoHyphens w:val="0"/>
        <w:autoSpaceDN/>
        <w:spacing w:after="0" w:line="240" w:lineRule="auto"/>
        <w:ind w:left="709" w:hanging="284"/>
        <w:jc w:val="both"/>
        <w:textAlignment w:val="auto"/>
        <w:rPr>
          <w:rFonts w:ascii="Century Gothic" w:eastAsia="Century Gothic" w:hAnsi="Century Gothic" w:cs="Century Gothic"/>
          <w:color w:val="000000"/>
          <w:sz w:val="20"/>
          <w:szCs w:val="20"/>
        </w:rPr>
      </w:pPr>
      <w:bookmarkStart w:id="1" w:name="_heading=h.30j0zll" w:colFirst="0" w:colLast="0"/>
      <w:bookmarkEnd w:id="1"/>
      <w:proofErr w:type="gramStart"/>
      <w:r>
        <w:rPr>
          <w:rFonts w:ascii="Century Gothic" w:eastAsia="Century Gothic" w:hAnsi="Century Gothic" w:cs="Century Gothic"/>
          <w:color w:val="000000"/>
          <w:sz w:val="20"/>
          <w:szCs w:val="20"/>
        </w:rPr>
        <w:t>accesso</w:t>
      </w:r>
      <w:proofErr w:type="gramEnd"/>
      <w:r>
        <w:rPr>
          <w:rFonts w:ascii="Century Gothic" w:eastAsia="Century Gothic" w:hAnsi="Century Gothic" w:cs="Century Gothic"/>
          <w:color w:val="000000"/>
          <w:sz w:val="20"/>
          <w:szCs w:val="20"/>
        </w:rPr>
        <w:t>, con autenticazione forte mediante apposito certificato digitale, alla pagina web del Certificatore dedicata alle attività degli I.R. per compilare in modalità informatica il Modulo di Richiesta;</w:t>
      </w:r>
    </w:p>
    <w:p w:rsidR="00DF4682" w:rsidRPr="00132CE4" w:rsidRDefault="00DF4682" w:rsidP="00DF4682">
      <w:pPr>
        <w:numPr>
          <w:ilvl w:val="0"/>
          <w:numId w:val="14"/>
        </w:numPr>
        <w:pBdr>
          <w:top w:val="nil"/>
          <w:left w:val="nil"/>
          <w:bottom w:val="nil"/>
          <w:right w:val="nil"/>
          <w:between w:val="nil"/>
        </w:pBdr>
        <w:suppressAutoHyphens w:val="0"/>
        <w:autoSpaceDN/>
        <w:spacing w:after="0" w:line="240" w:lineRule="auto"/>
        <w:ind w:left="709" w:hanging="284"/>
        <w:jc w:val="both"/>
        <w:textAlignment w:val="auto"/>
        <w:rPr>
          <w:sz w:val="20"/>
          <w:szCs w:val="20"/>
        </w:rPr>
      </w:pPr>
      <w:proofErr w:type="gramStart"/>
      <w:r>
        <w:rPr>
          <w:rFonts w:ascii="Century Gothic" w:eastAsia="Century Gothic" w:hAnsi="Century Gothic" w:cs="Century Gothic"/>
          <w:color w:val="000000"/>
          <w:sz w:val="20"/>
          <w:szCs w:val="20"/>
        </w:rPr>
        <w:t>erogazione</w:t>
      </w:r>
      <w:proofErr w:type="gramEnd"/>
      <w:r>
        <w:rPr>
          <w:rFonts w:ascii="Century Gothic" w:eastAsia="Century Gothic" w:hAnsi="Century Gothic" w:cs="Century Gothic"/>
          <w:color w:val="000000"/>
          <w:sz w:val="20"/>
          <w:szCs w:val="20"/>
        </w:rPr>
        <w:t xml:space="preserve"> del servizio e consegna della ulteriore documentazione indicata dal Certificatore in relazione al tipo di servizio richiesto ed acquisizione di apposita dichiarazione di avvenuta ricezione da parte dell’Utente, salvo il caso di consegna a domicilio;</w:t>
      </w:r>
    </w:p>
    <w:p w:rsidR="00DF4682" w:rsidRDefault="00DF4682" w:rsidP="00DF4682">
      <w:pPr>
        <w:numPr>
          <w:ilvl w:val="0"/>
          <w:numId w:val="14"/>
        </w:numPr>
        <w:pBdr>
          <w:top w:val="nil"/>
          <w:left w:val="nil"/>
          <w:bottom w:val="nil"/>
          <w:right w:val="nil"/>
          <w:between w:val="nil"/>
        </w:pBdr>
        <w:suppressAutoHyphens w:val="0"/>
        <w:autoSpaceDN/>
        <w:spacing w:after="0" w:line="240" w:lineRule="auto"/>
        <w:ind w:left="709" w:hanging="284"/>
        <w:jc w:val="both"/>
        <w:textAlignment w:val="auto"/>
        <w:rPr>
          <w:sz w:val="20"/>
          <w:szCs w:val="20"/>
        </w:rPr>
      </w:pPr>
      <w:proofErr w:type="gramStart"/>
      <w:r>
        <w:rPr>
          <w:rFonts w:ascii="Century Gothic" w:eastAsia="Century Gothic" w:hAnsi="Century Gothic" w:cs="Century Gothic"/>
          <w:color w:val="000000"/>
          <w:sz w:val="20"/>
          <w:szCs w:val="20"/>
        </w:rPr>
        <w:t>ritiro</w:t>
      </w:r>
      <w:proofErr w:type="gramEnd"/>
      <w:r>
        <w:rPr>
          <w:rFonts w:ascii="Century Gothic" w:eastAsia="Century Gothic" w:hAnsi="Century Gothic" w:cs="Century Gothic"/>
          <w:color w:val="000000"/>
          <w:sz w:val="20"/>
          <w:szCs w:val="20"/>
        </w:rPr>
        <w:t xml:space="preserve"> dei dispositivi (</w:t>
      </w:r>
      <w:proofErr w:type="spellStart"/>
      <w:r>
        <w:rPr>
          <w:rFonts w:ascii="Century Gothic" w:eastAsia="Century Gothic" w:hAnsi="Century Gothic" w:cs="Century Gothic"/>
          <w:color w:val="000000"/>
          <w:sz w:val="20"/>
          <w:szCs w:val="20"/>
        </w:rPr>
        <w:t>smart</w:t>
      </w:r>
      <w:proofErr w:type="spellEnd"/>
      <w:r>
        <w:rPr>
          <w:rFonts w:ascii="Century Gothic" w:eastAsia="Century Gothic" w:hAnsi="Century Gothic" w:cs="Century Gothic"/>
          <w:color w:val="000000"/>
          <w:sz w:val="20"/>
          <w:szCs w:val="20"/>
        </w:rPr>
        <w:t xml:space="preserve"> card o </w:t>
      </w:r>
      <w:proofErr w:type="spellStart"/>
      <w:r>
        <w:rPr>
          <w:rFonts w:ascii="Century Gothic" w:eastAsia="Century Gothic" w:hAnsi="Century Gothic" w:cs="Century Gothic"/>
          <w:color w:val="000000"/>
          <w:sz w:val="20"/>
          <w:szCs w:val="20"/>
        </w:rPr>
        <w:t>token</w:t>
      </w:r>
      <w:proofErr w:type="spellEnd"/>
      <w:r>
        <w:rPr>
          <w:rFonts w:ascii="Century Gothic" w:eastAsia="Century Gothic" w:hAnsi="Century Gothic" w:cs="Century Gothic"/>
          <w:color w:val="000000"/>
          <w:sz w:val="20"/>
          <w:szCs w:val="20"/>
        </w:rPr>
        <w:t xml:space="preserve"> USB) personalizzati dalla R.A. e consegna degli stessi agli Utenti che ne hanno fatto richiesta;</w:t>
      </w:r>
    </w:p>
    <w:p w:rsidR="00DF4682" w:rsidRDefault="00DF4682" w:rsidP="00DF4682">
      <w:pPr>
        <w:numPr>
          <w:ilvl w:val="0"/>
          <w:numId w:val="14"/>
        </w:numPr>
        <w:pBdr>
          <w:top w:val="nil"/>
          <w:left w:val="nil"/>
          <w:bottom w:val="nil"/>
          <w:right w:val="nil"/>
          <w:between w:val="nil"/>
        </w:pBdr>
        <w:suppressAutoHyphens w:val="0"/>
        <w:autoSpaceDN/>
        <w:spacing w:after="0" w:line="240" w:lineRule="auto"/>
        <w:ind w:left="709" w:hanging="284"/>
        <w:jc w:val="both"/>
        <w:textAlignment w:val="auto"/>
        <w:rPr>
          <w:sz w:val="20"/>
          <w:szCs w:val="20"/>
        </w:rPr>
      </w:pPr>
      <w:proofErr w:type="gramStart"/>
      <w:r>
        <w:rPr>
          <w:rFonts w:ascii="Century Gothic" w:eastAsia="Century Gothic" w:hAnsi="Century Gothic" w:cs="Century Gothic"/>
          <w:color w:val="000000"/>
          <w:sz w:val="20"/>
          <w:szCs w:val="20"/>
        </w:rPr>
        <w:t>aggiornamento</w:t>
      </w:r>
      <w:proofErr w:type="gramEnd"/>
      <w:r>
        <w:rPr>
          <w:rFonts w:ascii="Century Gothic" w:eastAsia="Century Gothic" w:hAnsi="Century Gothic" w:cs="Century Gothic"/>
          <w:color w:val="000000"/>
          <w:sz w:val="20"/>
          <w:szCs w:val="20"/>
        </w:rPr>
        <w:t xml:space="preserve"> formativo annuale in materia di certificazione digitale secondo quanto indicato da Certificatore.</w:t>
      </w:r>
    </w:p>
    <w:p w:rsidR="00DF4682" w:rsidRDefault="00DF4682" w:rsidP="00DF4682">
      <w:pPr>
        <w:pBdr>
          <w:top w:val="nil"/>
          <w:left w:val="nil"/>
          <w:bottom w:val="nil"/>
          <w:right w:val="nil"/>
          <w:between w:val="nil"/>
        </w:pBdr>
        <w:jc w:val="both"/>
        <w:rPr>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La Camera di Commercio autorizza l’I.R., previo superamento del corso di formazione, ad accedere, mediante apposito certificato digitale di autenticazione, alla specifica applicazione web per gestire il processo di identificazione e compilazione del Modulo di Richiesta CNS in modalità informatica.</w:t>
      </w:r>
    </w:p>
    <w:p w:rsidR="00DF4682" w:rsidRDefault="00DF4682" w:rsidP="00DF4682">
      <w:pPr>
        <w:jc w:val="both"/>
        <w:rPr>
          <w:rFonts w:ascii="Century Gothic" w:eastAsia="Century Gothic" w:hAnsi="Century Gothic" w:cs="Century Gothic"/>
          <w:strike/>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lastRenderedPageBreak/>
        <w:t>3.</w:t>
      </w:r>
      <w:r>
        <w:rPr>
          <w:rFonts w:ascii="Century Gothic" w:eastAsia="Century Gothic" w:hAnsi="Century Gothic" w:cs="Century Gothic"/>
          <w:sz w:val="20"/>
          <w:szCs w:val="20"/>
        </w:rPr>
        <w:t xml:space="preserve"> L’I.R. si obbliga, inoltre, nei confronti della scrivente Camera di Commercio:</w:t>
      </w:r>
    </w:p>
    <w:p w:rsidR="00DF4682" w:rsidRDefault="00DF4682" w:rsidP="00DF4682">
      <w:pPr>
        <w:numPr>
          <w:ilvl w:val="0"/>
          <w:numId w:val="11"/>
        </w:numPr>
        <w:tabs>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ad</w:t>
      </w:r>
      <w:proofErr w:type="gramEnd"/>
      <w:r>
        <w:rPr>
          <w:rFonts w:ascii="Century Gothic" w:eastAsia="Century Gothic" w:hAnsi="Century Gothic" w:cs="Century Gothic"/>
          <w:sz w:val="20"/>
          <w:szCs w:val="20"/>
        </w:rPr>
        <w:t xml:space="preserve"> utilizzare esclusivamente l’apposita modulistica informatica e gli eventuali dispositivi messi a disposizione dalla Camera di Commercio per l’espletamento delle attività di cui al presente incarico;</w:t>
      </w:r>
    </w:p>
    <w:p w:rsidR="00DF4682" w:rsidRDefault="00DF4682" w:rsidP="00DF4682">
      <w:pPr>
        <w:numPr>
          <w:ilvl w:val="0"/>
          <w:numId w:val="11"/>
        </w:numPr>
        <w:tabs>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svolgere l’attività di registrazione nel rispetto della normativa vigente, con particolare riferimento all’identificazione personale certa di coloro che sottoscrivono il Modulo di Richiesta;</w:t>
      </w:r>
      <w:r>
        <w:rPr>
          <w:rFonts w:ascii="Century Gothic" w:eastAsia="Century Gothic" w:hAnsi="Century Gothic" w:cs="Century Gothic"/>
          <w:i/>
          <w:sz w:val="20"/>
          <w:szCs w:val="20"/>
        </w:rPr>
        <w:t xml:space="preserve"> </w:t>
      </w:r>
    </w:p>
    <w:p w:rsidR="00DF4682" w:rsidRDefault="00DF4682" w:rsidP="00DF4682">
      <w:pPr>
        <w:numPr>
          <w:ilvl w:val="0"/>
          <w:numId w:val="11"/>
        </w:numPr>
        <w:tabs>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provvedere ad informare gli Utenti: </w:t>
      </w:r>
    </w:p>
    <w:p w:rsidR="00DF4682" w:rsidRDefault="00DF4682" w:rsidP="00DF4682">
      <w:pPr>
        <w:widowControl w:val="0"/>
        <w:numPr>
          <w:ilvl w:val="0"/>
          <w:numId w:val="12"/>
        </w:numPr>
        <w:pBdr>
          <w:top w:val="nil"/>
          <w:left w:val="nil"/>
          <w:bottom w:val="nil"/>
          <w:right w:val="nil"/>
          <w:between w:val="nil"/>
        </w:pBdr>
        <w:tabs>
          <w:tab w:val="left" w:pos="567"/>
        </w:tabs>
        <w:suppressAutoHyphens w:val="0"/>
        <w:autoSpaceDN/>
        <w:spacing w:after="0" w:line="240" w:lineRule="auto"/>
        <w:jc w:val="both"/>
        <w:textAlignment w:val="auto"/>
        <w:rPr>
          <w:color w:val="000000"/>
          <w:sz w:val="20"/>
          <w:szCs w:val="20"/>
        </w:rPr>
      </w:pPr>
      <w:proofErr w:type="gramStart"/>
      <w:r>
        <w:rPr>
          <w:rFonts w:ascii="Century Gothic" w:eastAsia="Century Gothic" w:hAnsi="Century Gothic" w:cs="Century Gothic"/>
          <w:color w:val="000000"/>
          <w:sz w:val="20"/>
          <w:szCs w:val="20"/>
        </w:rPr>
        <w:t>sulle</w:t>
      </w:r>
      <w:proofErr w:type="gramEnd"/>
      <w:r>
        <w:rPr>
          <w:rFonts w:ascii="Century Gothic" w:eastAsia="Century Gothic" w:hAnsi="Century Gothic" w:cs="Century Gothic"/>
          <w:color w:val="000000"/>
          <w:sz w:val="20"/>
          <w:szCs w:val="20"/>
        </w:rPr>
        <w:t xml:space="preserve"> modalità di utilizzo della C.N.S. e dei certificati di autenticazione e sottoscrizione, con particolare riferimento alle modalità di revoca, sospensione e rinnovo e</w:t>
      </w:r>
    </w:p>
    <w:p w:rsidR="00DF4682" w:rsidRDefault="00DF4682" w:rsidP="00DF4682">
      <w:pPr>
        <w:widowControl w:val="0"/>
        <w:numPr>
          <w:ilvl w:val="0"/>
          <w:numId w:val="12"/>
        </w:numPr>
        <w:pBdr>
          <w:top w:val="nil"/>
          <w:left w:val="nil"/>
          <w:bottom w:val="nil"/>
          <w:right w:val="nil"/>
          <w:between w:val="nil"/>
        </w:pBdr>
        <w:tabs>
          <w:tab w:val="left" w:pos="567"/>
        </w:tabs>
        <w:suppressAutoHyphens w:val="0"/>
        <w:autoSpaceDN/>
        <w:spacing w:after="0" w:line="240" w:lineRule="auto"/>
        <w:jc w:val="both"/>
        <w:textAlignment w:val="auto"/>
        <w:rPr>
          <w:color w:val="000000"/>
          <w:sz w:val="20"/>
          <w:szCs w:val="20"/>
        </w:rPr>
      </w:pPr>
      <w:proofErr w:type="gramStart"/>
      <w:r>
        <w:rPr>
          <w:rFonts w:ascii="Century Gothic" w:eastAsia="Century Gothic" w:hAnsi="Century Gothic" w:cs="Century Gothic"/>
          <w:color w:val="000000"/>
          <w:sz w:val="20"/>
          <w:szCs w:val="20"/>
        </w:rPr>
        <w:t>sugli</w:t>
      </w:r>
      <w:proofErr w:type="gramEnd"/>
      <w:r>
        <w:rPr>
          <w:rFonts w:ascii="Century Gothic" w:eastAsia="Century Gothic" w:hAnsi="Century Gothic" w:cs="Century Gothic"/>
          <w:color w:val="000000"/>
          <w:sz w:val="20"/>
          <w:szCs w:val="20"/>
        </w:rPr>
        <w:t xml:space="preserve"> aspetti normativi e sulle conseguenze giuridiche derivanti dal loro utilizzo;</w:t>
      </w:r>
    </w:p>
    <w:p w:rsidR="00DF4682" w:rsidRDefault="00DF4682" w:rsidP="00DF4682">
      <w:pPr>
        <w:numPr>
          <w:ilvl w:val="0"/>
          <w:numId w:val="11"/>
        </w:numPr>
        <w:tabs>
          <w:tab w:val="left" w:pos="0"/>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ad</w:t>
      </w:r>
      <w:proofErr w:type="gramEnd"/>
      <w:r>
        <w:rPr>
          <w:rFonts w:ascii="Century Gothic" w:eastAsia="Century Gothic" w:hAnsi="Century Gothic" w:cs="Century Gothic"/>
          <w:sz w:val="20"/>
          <w:szCs w:val="20"/>
        </w:rPr>
        <w:t xml:space="preserve"> informare immediatamente la scrivente Camera di Commercio di eventuali vizi, difetti, interruzioni e comunque malfunzionamenti del sistema di gestione informatica del rilascio dei dispositivi CNS e dei certificati di firma;</w:t>
      </w:r>
    </w:p>
    <w:p w:rsidR="00DF4682" w:rsidRDefault="00DF4682" w:rsidP="00DF4682">
      <w:pPr>
        <w:numPr>
          <w:ilvl w:val="0"/>
          <w:numId w:val="11"/>
        </w:numPr>
        <w:tabs>
          <w:tab w:val="left" w:pos="567"/>
        </w:tabs>
        <w:suppressAutoHyphens w:val="0"/>
        <w:autoSpaceDN/>
        <w:spacing w:after="0" w:line="240" w:lineRule="auto"/>
        <w:ind w:left="567" w:hanging="567"/>
        <w:jc w:val="both"/>
        <w:textAlignment w:val="auto"/>
        <w:rPr>
          <w:sz w:val="20"/>
          <w:szCs w:val="20"/>
        </w:rPr>
      </w:pPr>
      <w:bookmarkStart w:id="2" w:name="_heading=h.1fob9te" w:colFirst="0" w:colLast="0"/>
      <w:bookmarkEnd w:id="2"/>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non utilizzare né trattare i dati personali acquisiti in violazione del Regolamento UE n. 2016/679 e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 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xml:space="preserve">, adottando tutte le cautele necessarie per evitarne la conoscenza da parte di soggetti terzi e garantendo il pieno rispetto delle prescrizioni vigenti in materia di privacy; </w:t>
      </w:r>
    </w:p>
    <w:p w:rsidR="00DF4682" w:rsidRDefault="00DF4682" w:rsidP="00DF4682">
      <w:pPr>
        <w:numPr>
          <w:ilvl w:val="0"/>
          <w:numId w:val="11"/>
        </w:numPr>
        <w:tabs>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consentire che incaricati della Camera di Commercio e/o del Certificatore possano effettuare verifiche al fine di riscontrare la correttezza dell’operato dell’I.R.;</w:t>
      </w:r>
    </w:p>
    <w:p w:rsidR="00DF4682" w:rsidRPr="005960E1" w:rsidRDefault="00DF4682" w:rsidP="00DF4682">
      <w:pPr>
        <w:numPr>
          <w:ilvl w:val="0"/>
          <w:numId w:val="11"/>
        </w:numPr>
        <w:tabs>
          <w:tab w:val="left" w:pos="0"/>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consegnare ed a fare sottoscrivere all’Utente esclusivamente la documentazione fornita dalla scrivente Camera di Commercio;</w:t>
      </w:r>
    </w:p>
    <w:p w:rsidR="00DF4682" w:rsidRDefault="00DF4682" w:rsidP="00DF4682">
      <w:pPr>
        <w:numPr>
          <w:ilvl w:val="0"/>
          <w:numId w:val="11"/>
        </w:numPr>
        <w:tabs>
          <w:tab w:val="left" w:pos="0"/>
          <w:tab w:val="left" w:pos="567"/>
        </w:tabs>
        <w:suppressAutoHyphens w:val="0"/>
        <w:autoSpaceDN/>
        <w:spacing w:after="0" w:line="240" w:lineRule="auto"/>
        <w:ind w:left="567" w:hanging="567"/>
        <w:jc w:val="both"/>
        <w:textAlignment w:val="auto"/>
        <w:rPr>
          <w:sz w:val="20"/>
          <w:szCs w:val="20"/>
        </w:rPr>
      </w:pPr>
      <w:proofErr w:type="gramStart"/>
      <w:r>
        <w:rPr>
          <w:rFonts w:ascii="Century Gothic" w:eastAsia="Century Gothic" w:hAnsi="Century Gothic" w:cs="Century Gothic"/>
          <w:sz w:val="20"/>
          <w:szCs w:val="20"/>
        </w:rPr>
        <w:t>a</w:t>
      </w:r>
      <w:proofErr w:type="gramEnd"/>
      <w:r>
        <w:rPr>
          <w:rFonts w:ascii="Century Gothic" w:eastAsia="Century Gothic" w:hAnsi="Century Gothic" w:cs="Century Gothic"/>
          <w:sz w:val="20"/>
          <w:szCs w:val="20"/>
        </w:rPr>
        <w:t xml:space="preserve"> ritirare ed a custodire con la diligenza professionale adeguata, anche in deroga all’art. 1768 c.c., i dispositivi (</w:t>
      </w:r>
      <w:proofErr w:type="spellStart"/>
      <w:r>
        <w:rPr>
          <w:rFonts w:ascii="Century Gothic" w:eastAsia="Century Gothic" w:hAnsi="Century Gothic" w:cs="Century Gothic"/>
          <w:sz w:val="20"/>
          <w:szCs w:val="20"/>
        </w:rPr>
        <w:t>smart</w:t>
      </w:r>
      <w:proofErr w:type="spellEnd"/>
      <w:r>
        <w:rPr>
          <w:rFonts w:ascii="Century Gothic" w:eastAsia="Century Gothic" w:hAnsi="Century Gothic" w:cs="Century Gothic"/>
          <w:sz w:val="20"/>
          <w:szCs w:val="20"/>
        </w:rPr>
        <w:t xml:space="preserve"> card e </w:t>
      </w:r>
      <w:proofErr w:type="spellStart"/>
      <w:r>
        <w:rPr>
          <w:rFonts w:ascii="Century Gothic" w:eastAsia="Century Gothic" w:hAnsi="Century Gothic" w:cs="Century Gothic"/>
          <w:sz w:val="20"/>
          <w:szCs w:val="20"/>
        </w:rPr>
        <w:t>token</w:t>
      </w:r>
      <w:proofErr w:type="spellEnd"/>
      <w:r>
        <w:rPr>
          <w:rFonts w:ascii="Century Gothic" w:eastAsia="Century Gothic" w:hAnsi="Century Gothic" w:cs="Century Gothic"/>
          <w:sz w:val="20"/>
          <w:szCs w:val="20"/>
        </w:rPr>
        <w:t xml:space="preserve"> USB) personalizzati dalla R.A. sino alla loro consegna agli Utenti che hanno fatto richiesta dei relativi servizi, osservando le procedure di consegna illustrate e messe a disposizione dell’I.R. durante il corso di formazione annuale.</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Camera di Commercio si riserva, in ogni momento, di impartire all’I.R. istruzioni ulteriori rispetto a quanto previsto nel presente atto di incarico. </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4.</w:t>
      </w:r>
      <w:r>
        <w:rPr>
          <w:rFonts w:ascii="Century Gothic" w:eastAsia="Century Gothic" w:hAnsi="Century Gothic" w:cs="Century Gothic"/>
          <w:sz w:val="20"/>
          <w:szCs w:val="20"/>
        </w:rPr>
        <w:t xml:space="preserve"> A fronte dell’attività svolta, l’I.R. non potrà pretendere il pagamento di somme, corrispettivi, provvigioni o il rimborso di spese da parte della scrivente Camera di Commercio e/o dal Certificatore, essendo l’incarico conferito per espresso accordo tra le Parti a titolo gratuito. Si rappresenta, in particolare, che il diritto di segreteria applicato all’Utente - ai sensi della normativa vigente - per il rilascio della Carta Nazionale dei Servizi si intende di competenza esclusiva della Camera di Commercio.</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Il presente mandato avrà efficacia dalla data di effettivo inizio delle attività oggetto del presente contratto e scadrà dopo 3 anni, </w:t>
      </w:r>
      <w:r w:rsidR="002550BD">
        <w:rPr>
          <w:rFonts w:ascii="Century Gothic" w:eastAsia="Century Gothic" w:hAnsi="Century Gothic" w:cs="Century Gothic"/>
          <w:sz w:val="20"/>
          <w:szCs w:val="20"/>
        </w:rPr>
        <w:t>e comunque entro la scadenza della convenzione tra la Camera di Commercio</w:t>
      </w:r>
      <w:r w:rsidR="00D92E17">
        <w:rPr>
          <w:rFonts w:ascii="Century Gothic" w:eastAsia="Century Gothic" w:hAnsi="Century Gothic" w:cs="Century Gothic"/>
          <w:sz w:val="20"/>
          <w:szCs w:val="20"/>
        </w:rPr>
        <w:t xml:space="preserve"> </w:t>
      </w:r>
      <w:r w:rsidR="00D92E17">
        <w:rPr>
          <w:rFonts w:ascii="Century Gothic" w:eastAsia="Century Gothic" w:hAnsi="Century Gothic" w:cs="Century Gothic"/>
          <w:color w:val="000000"/>
          <w:sz w:val="20"/>
          <w:szCs w:val="20"/>
        </w:rPr>
        <w:t xml:space="preserve">e </w:t>
      </w:r>
      <w:proofErr w:type="spellStart"/>
      <w:r w:rsidR="00D92E17">
        <w:rPr>
          <w:rFonts w:ascii="Century Gothic" w:eastAsia="Century Gothic" w:hAnsi="Century Gothic" w:cs="Century Gothic"/>
          <w:color w:val="000000"/>
          <w:sz w:val="20"/>
          <w:szCs w:val="20"/>
        </w:rPr>
        <w:t>Infocamere</w:t>
      </w:r>
      <w:proofErr w:type="spellEnd"/>
      <w:r w:rsidR="00D92E17">
        <w:rPr>
          <w:rFonts w:ascii="Century Gothic" w:eastAsia="Century Gothic" w:hAnsi="Century Gothic" w:cs="Century Gothic"/>
          <w:color w:val="000000"/>
          <w:sz w:val="20"/>
          <w:szCs w:val="20"/>
        </w:rPr>
        <w:t xml:space="preserve"> </w:t>
      </w:r>
      <w:proofErr w:type="spellStart"/>
      <w:r w:rsidR="00D92E17">
        <w:rPr>
          <w:rFonts w:ascii="Century Gothic" w:eastAsia="Century Gothic" w:hAnsi="Century Gothic" w:cs="Century Gothic"/>
          <w:color w:val="000000"/>
          <w:sz w:val="20"/>
          <w:szCs w:val="20"/>
        </w:rPr>
        <w:t>S.C.p.A</w:t>
      </w:r>
      <w:proofErr w:type="spellEnd"/>
      <w:r w:rsidR="002550BD">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salvo quanto previsto nel successivo art. 5.  È escluso il rinnovo tacito.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5.</w:t>
      </w:r>
      <w:r>
        <w:rPr>
          <w:rFonts w:ascii="Century Gothic" w:eastAsia="Century Gothic" w:hAnsi="Century Gothic" w:cs="Century Gothic"/>
          <w:sz w:val="20"/>
          <w:szCs w:val="20"/>
        </w:rPr>
        <w:t xml:space="preserve"> La Camera di Commercio potrà revocare in qualsiasi momento e per qualsivoglia motivo il presente incarico tramite comunicazione scritta da inviarsi all’I.R. ai riferimenti indicati nel “Modulo di Accettazione”. </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La revoca avrà effetto dal momento della relativa ricezione da parte dell’I.R.</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In conseguenza della revoca, per qualsiasi motivo intervenuta, l’I.R. è obbligato a cessare qualsiasi attività posta in essere in base al presente incarico ed a restituire tutti i materiali in carico.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6.</w:t>
      </w:r>
      <w:r>
        <w:rPr>
          <w:rFonts w:ascii="Century Gothic" w:eastAsia="Century Gothic" w:hAnsi="Century Gothic" w:cs="Century Gothic"/>
          <w:sz w:val="20"/>
          <w:szCs w:val="20"/>
        </w:rPr>
        <w:t xml:space="preserve"> L’I.R. è direttamente responsabile nei confronti della scrivente Camera di Commercio e del Certificatore, oltre che dei danni da questi subiti, anche per eventuali danni patiti dagli Utenti e/o da terzi, conseguenti a propri comportamenti e/o omissioni che violino quanto previsto nel presente atto, nei documenti ad esso allegati e nella normativa vigente, senza possibilità di esonero neanche parziale. L’I.R., pertanto, si impegna a tenere sollevata ed indenne la scrivente Camera di Commercio e il Certificatore da ogni e qualsiasi pretesa che fosse loro rivolta, in sede stragiudiziale e/o giudiziale, in relazione ai danni causati nell’espletamento del presente incarico.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7.</w:t>
      </w:r>
      <w:r>
        <w:rPr>
          <w:rFonts w:ascii="Century Gothic" w:eastAsia="Century Gothic" w:hAnsi="Century Gothic" w:cs="Century Gothic"/>
          <w:sz w:val="20"/>
          <w:szCs w:val="20"/>
        </w:rPr>
        <w:t xml:space="preserve"> Qualsiasi controversia che dovesse insorgere tra le parti in ordine al presente incarico, comprese quelle relative alla sua validità, interpretazione, esecuzione e risoluzione, sarà devoluta esclusivamente al foro dove ha sede la scrivente Camera di Commercio.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8.</w:t>
      </w:r>
      <w:r>
        <w:rPr>
          <w:rFonts w:ascii="Century Gothic" w:eastAsia="Century Gothic" w:hAnsi="Century Gothic" w:cs="Century Gothic"/>
          <w:sz w:val="20"/>
          <w:szCs w:val="20"/>
        </w:rPr>
        <w:t xml:space="preserve"> Le comunicazioni inerenti al presente incarico potranno essere inviate all’I.R. ai riferimenti indicati nel “Modulo di accettazione”.</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9.</w:t>
      </w:r>
      <w:r>
        <w:rPr>
          <w:rFonts w:ascii="Century Gothic" w:eastAsia="Century Gothic" w:hAnsi="Century Gothic" w:cs="Century Gothic"/>
          <w:sz w:val="20"/>
          <w:szCs w:val="20"/>
        </w:rPr>
        <w:t xml:space="preserve"> Si intendono parte integrante e sostanziale del presente incarico i seguenti documenti:</w:t>
      </w:r>
    </w:p>
    <w:p w:rsidR="00DF4682" w:rsidRDefault="00DF4682" w:rsidP="00DF4682">
      <w:pPr>
        <w:jc w:val="both"/>
        <w:rPr>
          <w:rFonts w:ascii="Century Gothic" w:eastAsia="Century Gothic" w:hAnsi="Century Gothic" w:cs="Century Gothic"/>
          <w:sz w:val="20"/>
          <w:szCs w:val="20"/>
        </w:rPr>
      </w:pPr>
    </w:p>
    <w:p w:rsidR="00DF4682" w:rsidRDefault="00DF4682" w:rsidP="00DF4682">
      <w:pPr>
        <w:numPr>
          <w:ilvl w:val="0"/>
          <w:numId w:val="16"/>
        </w:numPr>
        <w:suppressAutoHyphens w:val="0"/>
        <w:autoSpaceDN/>
        <w:spacing w:after="0" w:line="240" w:lineRule="auto"/>
        <w:ind w:left="142" w:hanging="142"/>
        <w:jc w:val="both"/>
        <w:textAlignment w:val="auto"/>
        <w:rPr>
          <w:sz w:val="20"/>
          <w:szCs w:val="20"/>
        </w:rPr>
      </w:pPr>
      <w:r>
        <w:rPr>
          <w:rFonts w:ascii="Century Gothic" w:eastAsia="Century Gothic" w:hAnsi="Century Gothic" w:cs="Century Gothic"/>
          <w:sz w:val="20"/>
          <w:szCs w:val="20"/>
        </w:rPr>
        <w:t>“</w:t>
      </w:r>
      <w:r>
        <w:rPr>
          <w:rFonts w:ascii="Century Gothic" w:eastAsia="Century Gothic" w:hAnsi="Century Gothic" w:cs="Century Gothic"/>
          <w:b/>
          <w:i/>
          <w:sz w:val="20"/>
          <w:szCs w:val="20"/>
        </w:rPr>
        <w:t xml:space="preserve">Manuale Operativo Carta Nazionale Servizi - CA </w:t>
      </w:r>
      <w:proofErr w:type="spellStart"/>
      <w:r>
        <w:rPr>
          <w:rFonts w:ascii="Century Gothic" w:eastAsia="Century Gothic" w:hAnsi="Century Gothic" w:cs="Century Gothic"/>
          <w:b/>
          <w:i/>
          <w:sz w:val="20"/>
          <w:szCs w:val="20"/>
        </w:rPr>
        <w:t>InfoCamere</w:t>
      </w:r>
      <w:proofErr w:type="spellEnd"/>
      <w:r>
        <w:rPr>
          <w:rFonts w:ascii="Century Gothic" w:eastAsia="Century Gothic" w:hAnsi="Century Gothic" w:cs="Century Gothic"/>
          <w:sz w:val="20"/>
          <w:szCs w:val="20"/>
        </w:rPr>
        <w:t>”, emesso dalla Camera di Commercio e reperibile sul sito della Camera di Commercio stessa e sul sito id.infocamere.it, che disciplina le modalità di rilascio e di gestione del certificato di autenticazione, nonché i diritti, gli impegni e le correlate responsabilità;</w:t>
      </w:r>
    </w:p>
    <w:p w:rsidR="00DF4682" w:rsidRDefault="00DF4682" w:rsidP="00DF4682">
      <w:pPr>
        <w:numPr>
          <w:ilvl w:val="0"/>
          <w:numId w:val="16"/>
        </w:numPr>
        <w:suppressAutoHyphens w:val="0"/>
        <w:autoSpaceDN/>
        <w:spacing w:after="0" w:line="240" w:lineRule="auto"/>
        <w:ind w:left="142" w:hanging="142"/>
        <w:jc w:val="both"/>
        <w:textAlignment w:val="auto"/>
        <w:rPr>
          <w:sz w:val="20"/>
          <w:szCs w:val="20"/>
        </w:rPr>
      </w:pPr>
      <w:r>
        <w:rPr>
          <w:rFonts w:ascii="Century Gothic" w:eastAsia="Century Gothic" w:hAnsi="Century Gothic" w:cs="Century Gothic"/>
          <w:b/>
          <w:i/>
          <w:sz w:val="20"/>
          <w:szCs w:val="20"/>
        </w:rPr>
        <w:t>“Manuale Operativo Certificati Qualificati IC-MO-TSP”,</w:t>
      </w:r>
      <w:r>
        <w:rPr>
          <w:rFonts w:ascii="Century Gothic" w:eastAsia="Century Gothic" w:hAnsi="Century Gothic" w:cs="Century Gothic"/>
          <w:sz w:val="20"/>
          <w:szCs w:val="20"/>
        </w:rPr>
        <w:t xml:space="preserve"> emesso da </w:t>
      </w:r>
      <w:proofErr w:type="spellStart"/>
      <w:r>
        <w:rPr>
          <w:rFonts w:ascii="Century Gothic" w:eastAsia="Century Gothic" w:hAnsi="Century Gothic" w:cs="Century Gothic"/>
          <w:sz w:val="20"/>
          <w:szCs w:val="20"/>
        </w:rPr>
        <w:t>InfoCamere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S.C.p.A</w:t>
      </w:r>
      <w:proofErr w:type="spellEnd"/>
      <w:r>
        <w:rPr>
          <w:rFonts w:ascii="Century Gothic" w:eastAsia="Century Gothic" w:hAnsi="Century Gothic" w:cs="Century Gothic"/>
          <w:sz w:val="20"/>
          <w:szCs w:val="20"/>
        </w:rPr>
        <w:t>. e reperibile sul sito id.infocamere.it</w:t>
      </w:r>
      <w:r>
        <w:t xml:space="preserve"> </w:t>
      </w:r>
      <w:r>
        <w:rPr>
          <w:rFonts w:ascii="Century Gothic" w:eastAsia="Century Gothic" w:hAnsi="Century Gothic" w:cs="Century Gothic"/>
          <w:sz w:val="20"/>
          <w:szCs w:val="20"/>
        </w:rPr>
        <w:t>che disciplina le modalità di rilascio e di gestione del certificato di sottoscrizione, nonché i diritti, gli impegni e le correlate responsabilità;</w:t>
      </w:r>
    </w:p>
    <w:p w:rsidR="00DF4682" w:rsidRDefault="00DF4682" w:rsidP="00DF4682">
      <w:pPr>
        <w:numPr>
          <w:ilvl w:val="0"/>
          <w:numId w:val="16"/>
        </w:numPr>
        <w:suppressAutoHyphens w:val="0"/>
        <w:autoSpaceDN/>
        <w:spacing w:after="0" w:line="240" w:lineRule="auto"/>
        <w:ind w:left="142" w:hanging="142"/>
        <w:jc w:val="both"/>
        <w:textAlignment w:val="auto"/>
        <w:rPr>
          <w:i/>
          <w:sz w:val="20"/>
          <w:szCs w:val="20"/>
        </w:rPr>
      </w:pPr>
      <w:r>
        <w:rPr>
          <w:rFonts w:ascii="Century Gothic" w:eastAsia="Century Gothic" w:hAnsi="Century Gothic" w:cs="Century Gothic"/>
          <w:b/>
          <w:i/>
          <w:sz w:val="20"/>
          <w:szCs w:val="20"/>
        </w:rPr>
        <w:t>Informativa</w:t>
      </w:r>
      <w:r>
        <w:rPr>
          <w:rFonts w:ascii="Century Gothic" w:eastAsia="Century Gothic" w:hAnsi="Century Gothic" w:cs="Century Gothic"/>
          <w:i/>
          <w:sz w:val="20"/>
          <w:szCs w:val="20"/>
        </w:rPr>
        <w:t xml:space="preserve"> </w:t>
      </w:r>
      <w:r>
        <w:rPr>
          <w:rFonts w:ascii="Century Gothic" w:eastAsia="Century Gothic" w:hAnsi="Century Gothic" w:cs="Century Gothic"/>
          <w:b/>
          <w:i/>
          <w:sz w:val="20"/>
          <w:szCs w:val="20"/>
        </w:rPr>
        <w:t>sul trattamento dei dati personali</w:t>
      </w:r>
      <w:r>
        <w:rPr>
          <w:rFonts w:ascii="Century Gothic" w:eastAsia="Century Gothic" w:hAnsi="Century Gothic" w:cs="Century Gothic"/>
          <w:i/>
          <w:sz w:val="20"/>
          <w:szCs w:val="20"/>
        </w:rPr>
        <w:t>;</w:t>
      </w:r>
    </w:p>
    <w:p w:rsidR="00DF4682" w:rsidRDefault="00DF4682" w:rsidP="00DF4682">
      <w:pPr>
        <w:numPr>
          <w:ilvl w:val="0"/>
          <w:numId w:val="16"/>
        </w:numPr>
        <w:suppressAutoHyphens w:val="0"/>
        <w:autoSpaceDN/>
        <w:spacing w:after="0" w:line="240" w:lineRule="auto"/>
        <w:ind w:left="142" w:hanging="142"/>
        <w:jc w:val="both"/>
        <w:textAlignment w:val="auto"/>
        <w:rPr>
          <w:b/>
          <w:i/>
          <w:sz w:val="20"/>
          <w:szCs w:val="20"/>
        </w:rPr>
      </w:pPr>
      <w:r>
        <w:rPr>
          <w:rFonts w:ascii="Century Gothic" w:eastAsia="Century Gothic" w:hAnsi="Century Gothic" w:cs="Century Gothic"/>
          <w:b/>
          <w:i/>
          <w:sz w:val="20"/>
          <w:szCs w:val="20"/>
        </w:rPr>
        <w:t>Modulo di Autorizzazione al trattamento dei dati a soggetti autorizzati ai sensi 29 del Regolamento UE n. 2016/679.</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In caso di accettazione del presente incarico, si prega di compilare, sottoscrivere e consegnare alla scrivente Camera di Commercio l’apposito “Modulo di acc</w:t>
      </w:r>
      <w:r w:rsidR="00484760">
        <w:rPr>
          <w:rFonts w:ascii="Century Gothic" w:eastAsia="Century Gothic" w:hAnsi="Century Gothic" w:cs="Century Gothic"/>
          <w:sz w:val="20"/>
          <w:szCs w:val="20"/>
        </w:rPr>
        <w:t>ettazione” di seguito allegato.</w:t>
      </w:r>
    </w:p>
    <w:p w:rsidR="00DF4682" w:rsidRDefault="00C700B3" w:rsidP="00C700B3">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Camera di Commercio di Varese</w:t>
      </w:r>
    </w:p>
    <w:p w:rsidR="00DF4682" w:rsidRDefault="00C700B3" w:rsidP="00C700B3">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r w:rsidR="004E1611">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     </w:t>
      </w:r>
      <w:r w:rsidR="00A23233">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 </w:t>
      </w:r>
      <w:r w:rsidR="00E14A14">
        <w:rPr>
          <w:rFonts w:ascii="Century Gothic" w:eastAsia="Century Gothic" w:hAnsi="Century Gothic" w:cs="Century Gothic"/>
          <w:sz w:val="20"/>
          <w:szCs w:val="20"/>
        </w:rPr>
        <w:t>Il</w:t>
      </w:r>
      <w:r w:rsidR="00A23233">
        <w:rPr>
          <w:rFonts w:ascii="Century Gothic" w:eastAsia="Century Gothic" w:hAnsi="Century Gothic" w:cs="Century Gothic"/>
          <w:sz w:val="20"/>
          <w:szCs w:val="20"/>
        </w:rPr>
        <w:t xml:space="preserve"> Dirigente</w:t>
      </w:r>
    </w:p>
    <w:p w:rsidR="0094263F" w:rsidRDefault="00C700B3" w:rsidP="00C700B3">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bookmarkStart w:id="3" w:name="_GoBack"/>
      <w:bookmarkEnd w:id="3"/>
      <w:r>
        <w:rPr>
          <w:rFonts w:ascii="Century Gothic" w:eastAsia="Century Gothic" w:hAnsi="Century Gothic" w:cs="Century Gothic"/>
          <w:sz w:val="20"/>
          <w:szCs w:val="20"/>
        </w:rPr>
        <w:t xml:space="preserve">  </w:t>
      </w:r>
      <w:r w:rsidR="00E14A14">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  </w:t>
      </w:r>
      <w:r w:rsidR="00A23233">
        <w:rPr>
          <w:rFonts w:ascii="Century Gothic" w:eastAsia="Century Gothic" w:hAnsi="Century Gothic" w:cs="Century Gothic"/>
          <w:sz w:val="20"/>
          <w:szCs w:val="20"/>
        </w:rPr>
        <w:t>(Giacomo Mazzarino</w:t>
      </w:r>
      <w:r w:rsidR="0094263F">
        <w:rPr>
          <w:rFonts w:ascii="Century Gothic" w:eastAsia="Century Gothic" w:hAnsi="Century Gothic" w:cs="Century Gothic"/>
          <w:sz w:val="20"/>
          <w:szCs w:val="20"/>
        </w:rPr>
        <w:t>)</w:t>
      </w:r>
    </w:p>
    <w:p w:rsidR="00DF4682" w:rsidRDefault="00DF4682" w:rsidP="00DF4682">
      <w:pPr>
        <w:jc w:val="right"/>
        <w:rPr>
          <w:rFonts w:ascii="Century Gothic" w:eastAsia="Century Gothic" w:hAnsi="Century Gothic" w:cs="Century Gothic"/>
          <w:sz w:val="20"/>
          <w:szCs w:val="20"/>
        </w:rPr>
      </w:pPr>
    </w:p>
    <w:p w:rsidR="00DF4682" w:rsidRDefault="00DF4682" w:rsidP="00DF4682">
      <w:pPr>
        <w:jc w:val="center"/>
        <w:rPr>
          <w:rFonts w:ascii="Century Gothic" w:eastAsia="Century Gothic" w:hAnsi="Century Gothic" w:cs="Century Gothic"/>
          <w:b/>
        </w:rPr>
      </w:pPr>
      <w:r>
        <w:rPr>
          <w:rFonts w:ascii="Century Gothic" w:eastAsia="Century Gothic" w:hAnsi="Century Gothic" w:cs="Century Gothic"/>
          <w:b/>
        </w:rPr>
        <w:t>INFORMATIVA SUL TRATTAMENTO DEI DATI PERSONALI</w:t>
      </w:r>
    </w:p>
    <w:p w:rsidR="00DF4682" w:rsidRDefault="00DF4682" w:rsidP="00DF4682">
      <w:pPr>
        <w:jc w:val="center"/>
        <w:rPr>
          <w:rFonts w:ascii="Century Gothic" w:eastAsia="Century Gothic" w:hAnsi="Century Gothic" w:cs="Century Gothic"/>
          <w:b/>
        </w:rPr>
      </w:pPr>
      <w:r>
        <w:rPr>
          <w:rFonts w:ascii="Century Gothic" w:eastAsia="Century Gothic" w:hAnsi="Century Gothic" w:cs="Century Gothic"/>
          <w:b/>
        </w:rPr>
        <w:t>Art. 13 Regolamento UE n. 2016/679</w:t>
      </w:r>
    </w:p>
    <w:p w:rsidR="00DF4682" w:rsidRDefault="00DF4682" w:rsidP="00DF4682">
      <w:pPr>
        <w:jc w:val="both"/>
        <w:rPr>
          <w:rFonts w:ascii="Century Gothic" w:eastAsia="Century Gothic" w:hAnsi="Century Gothic" w:cs="Century Gothic"/>
          <w:b/>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Si informa che, secondo le disposizioni del Regolamento UE n. 2016/679 (“GDPR”) e del Codice privacy </w:t>
      </w:r>
      <w:proofErr w:type="spellStart"/>
      <w:r>
        <w:rPr>
          <w:rFonts w:ascii="Century Gothic" w:eastAsia="Century Gothic" w:hAnsi="Century Gothic" w:cs="Century Gothic"/>
          <w:color w:val="000000"/>
          <w:sz w:val="20"/>
          <w:szCs w:val="20"/>
        </w:rPr>
        <w:t>D.Lgs.</w:t>
      </w:r>
      <w:proofErr w:type="spellEnd"/>
      <w:r>
        <w:rPr>
          <w:rFonts w:ascii="Century Gothic" w:eastAsia="Century Gothic" w:hAnsi="Century Gothic" w:cs="Century Gothic"/>
          <w:color w:val="000000"/>
          <w:sz w:val="20"/>
          <w:szCs w:val="20"/>
        </w:rPr>
        <w:t xml:space="preserve"> n.196/2003, e </w:t>
      </w:r>
      <w:proofErr w:type="spellStart"/>
      <w:r>
        <w:rPr>
          <w:rFonts w:ascii="Century Gothic" w:eastAsia="Century Gothic" w:hAnsi="Century Gothic" w:cs="Century Gothic"/>
          <w:color w:val="000000"/>
          <w:sz w:val="20"/>
          <w:szCs w:val="20"/>
        </w:rPr>
        <w:t>s.m.i.</w:t>
      </w:r>
      <w:proofErr w:type="spellEnd"/>
      <w:r>
        <w:rPr>
          <w:rFonts w:ascii="Century Gothic" w:eastAsia="Century Gothic" w:hAnsi="Century Gothic" w:cs="Century Gothic"/>
          <w:color w:val="000000"/>
          <w:sz w:val="20"/>
          <w:szCs w:val="20"/>
        </w:rPr>
        <w:t xml:space="preserve">, il trattamento dei dati personali rilasciati dall’I.R. sarà improntato ai principi di correttezza, liceità e trasparenza tutelando la riservatezza e i diritti del sottoscrittore. Le seguenti informazioni sono fornite ai sensi dell'Art. 13 del Regolamento UE n. 2016/679. </w:t>
      </w:r>
    </w:p>
    <w:p w:rsidR="00DF4682" w:rsidRDefault="00DF4682" w:rsidP="00DF4682">
      <w:pPr>
        <w:pBdr>
          <w:top w:val="nil"/>
          <w:left w:val="nil"/>
          <w:bottom w:val="nil"/>
          <w:right w:val="nil"/>
          <w:between w:val="nil"/>
        </w:pBdr>
        <w:jc w:val="both"/>
        <w:rPr>
          <w:rFonts w:ascii="Century Gothic" w:eastAsia="Century Gothic" w:hAnsi="Century Gothic" w:cs="Century Gothic"/>
          <w:b/>
          <w:color w:val="000000"/>
          <w:sz w:val="20"/>
          <w:szCs w:val="20"/>
        </w:rPr>
      </w:pPr>
    </w:p>
    <w:p w:rsidR="00DF4682" w:rsidRDefault="00DF4682" w:rsidP="00DF4682">
      <w:pPr>
        <w:widowControl w:val="0"/>
        <w:numPr>
          <w:ilvl w:val="0"/>
          <w:numId w:val="13"/>
        </w:numPr>
        <w:pBdr>
          <w:top w:val="nil"/>
          <w:left w:val="nil"/>
          <w:bottom w:val="nil"/>
          <w:right w:val="nil"/>
          <w:between w:val="nil"/>
        </w:pBdr>
        <w:suppressAutoHyphens w:val="0"/>
        <w:autoSpaceDN/>
        <w:spacing w:after="0" w:line="240" w:lineRule="auto"/>
        <w:jc w:val="both"/>
        <w:textAlignment w:val="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Finalità e modalità del trattamento, base giuridica</w:t>
      </w:r>
    </w:p>
    <w:p w:rsidR="00DF4682" w:rsidRDefault="00DF4682" w:rsidP="00DF4682">
      <w:pPr>
        <w:widowControl w:val="0"/>
        <w:pBdr>
          <w:top w:val="nil"/>
          <w:left w:val="nil"/>
          <w:bottom w:val="nil"/>
          <w:right w:val="nil"/>
          <w:between w:val="nil"/>
        </w:pBdr>
        <w:ind w:left="360"/>
        <w:jc w:val="both"/>
        <w:rPr>
          <w:rFonts w:ascii="Century Gothic" w:eastAsia="Century Gothic" w:hAnsi="Century Gothic" w:cs="Century Gothic"/>
          <w:b/>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L'I.R. è informato che i dati da esso forniti saranno trattati:</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per la finalità di concludere, gestire ed eseguire l’incarico di identificazione e registrazione dell’Utente, per conto della Camera di Commercio, ai fini del rilascio di certificati di autenticazione e sottoscrizione secondo i termini e le modalità previste nell’incarico stesso, nonché per assolvere ad eventuali obblighi di legge ed a richieste delle autorità competenti;</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con l'ausilio di strumenti manuali ed informatici che garantiscono l’osservanza delle misure tecniche ed organizzative conformi al GDPR:</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La base giuridica del trattamento è costituita dall’art. 6, comma 1, </w:t>
      </w:r>
      <w:proofErr w:type="spellStart"/>
      <w:r>
        <w:rPr>
          <w:rFonts w:ascii="Century Gothic" w:eastAsia="Century Gothic" w:hAnsi="Century Gothic" w:cs="Century Gothic"/>
          <w:color w:val="000000"/>
          <w:sz w:val="20"/>
          <w:szCs w:val="20"/>
        </w:rPr>
        <w:t>lett</w:t>
      </w:r>
      <w:proofErr w:type="spellEnd"/>
      <w:r>
        <w:rPr>
          <w:rFonts w:ascii="Century Gothic" w:eastAsia="Century Gothic" w:hAnsi="Century Gothic" w:cs="Century Gothic"/>
          <w:color w:val="000000"/>
          <w:sz w:val="20"/>
          <w:szCs w:val="20"/>
        </w:rPr>
        <w:t>. b) del GDPR in quanto il trattamento dei dati è necessario all’esecuzione di un contratto di cui l’interessato è parte o all’esecuzione di misure precontrattuali.</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L’I.R. è inoltre informato che i log delle operazioni effettuate ai fini del rilascio della CNS saranno oggetto di registrazione da parte della Camera di Commercio e del Certificatore esclusivamente per consentire analisi e verifiche in ordine al corretto funzionamento della procedura di rilascio dei certificati.</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pStyle w:val="Paragrafoelenco"/>
        <w:widowControl w:val="0"/>
        <w:numPr>
          <w:ilvl w:val="0"/>
          <w:numId w:val="17"/>
        </w:numPr>
        <w:pBdr>
          <w:top w:val="nil"/>
          <w:left w:val="nil"/>
          <w:bottom w:val="nil"/>
          <w:right w:val="nil"/>
          <w:between w:val="nil"/>
        </w:pBdr>
        <w:autoSpaceDN/>
        <w:spacing w:after="0" w:line="240" w:lineRule="auto"/>
        <w:ind w:left="426"/>
        <w:jc w:val="both"/>
        <w:textAlignment w:val="auto"/>
        <w:rPr>
          <w:rFonts w:ascii="Century Gothic" w:eastAsia="Century Gothic" w:hAnsi="Century Gothic" w:cs="Century Gothic"/>
          <w:b/>
          <w:color w:val="000000"/>
          <w:sz w:val="20"/>
          <w:szCs w:val="20"/>
        </w:rPr>
      </w:pPr>
      <w:r w:rsidRPr="00407017">
        <w:rPr>
          <w:rFonts w:ascii="Century Gothic" w:eastAsia="Century Gothic" w:hAnsi="Century Gothic" w:cs="Century Gothic"/>
          <w:b/>
          <w:color w:val="000000"/>
          <w:sz w:val="20"/>
          <w:szCs w:val="20"/>
        </w:rPr>
        <w:t xml:space="preserve">Natura del conferimento dei dati e durata della conservazione </w:t>
      </w:r>
    </w:p>
    <w:p w:rsidR="00DF4682" w:rsidRPr="00407017" w:rsidRDefault="00DF4682" w:rsidP="00DF4682">
      <w:pPr>
        <w:pStyle w:val="Paragrafoelenco"/>
        <w:pBdr>
          <w:top w:val="nil"/>
          <w:left w:val="nil"/>
          <w:bottom w:val="nil"/>
          <w:right w:val="nil"/>
          <w:between w:val="nil"/>
        </w:pBdr>
        <w:ind w:left="426"/>
        <w:jc w:val="both"/>
        <w:rPr>
          <w:rFonts w:ascii="Century Gothic" w:eastAsia="Century Gothic" w:hAnsi="Century Gothic" w:cs="Century Gothic"/>
          <w:b/>
          <w:color w:val="000000"/>
          <w:sz w:val="20"/>
          <w:szCs w:val="20"/>
        </w:rPr>
      </w:pPr>
    </w:p>
    <w:p w:rsidR="00DF4682" w:rsidRPr="00407017" w:rsidRDefault="00DF4682" w:rsidP="00DF4682">
      <w:pPr>
        <w:pBdr>
          <w:top w:val="nil"/>
          <w:left w:val="nil"/>
          <w:bottom w:val="nil"/>
          <w:right w:val="nil"/>
          <w:between w:val="nil"/>
        </w:pBdr>
        <w:jc w:val="both"/>
        <w:rPr>
          <w:rFonts w:ascii="Century Gothic" w:eastAsia="Century Gothic" w:hAnsi="Century Gothic" w:cs="Century Gothic"/>
          <w:b/>
          <w:color w:val="000000"/>
          <w:sz w:val="20"/>
          <w:szCs w:val="20"/>
        </w:rPr>
      </w:pPr>
      <w:r w:rsidRPr="00407017">
        <w:rPr>
          <w:rFonts w:ascii="Century Gothic" w:eastAsia="Century Gothic" w:hAnsi="Century Gothic" w:cs="Century Gothic"/>
          <w:color w:val="000000"/>
          <w:sz w:val="20"/>
          <w:szCs w:val="20"/>
        </w:rPr>
        <w:t>II conferimento dei dati è necessario ai fini di poter procedere con la stipula dell’incarico per lo svolgimento delle attività di rilascio dei certificati di autenticazione e sottoscrizione.</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Si informa che i predetti dati saranno conservati per il tempo necessario per l’erogazione del servizio e, dunque, fino alla scadenza contrattuale.</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widowControl w:val="0"/>
        <w:numPr>
          <w:ilvl w:val="0"/>
          <w:numId w:val="13"/>
        </w:numPr>
        <w:pBdr>
          <w:top w:val="nil"/>
          <w:left w:val="nil"/>
          <w:bottom w:val="nil"/>
          <w:right w:val="nil"/>
          <w:between w:val="nil"/>
        </w:pBdr>
        <w:suppressAutoHyphens w:val="0"/>
        <w:autoSpaceDN/>
        <w:spacing w:after="0" w:line="240" w:lineRule="auto"/>
        <w:jc w:val="both"/>
        <w:textAlignment w:val="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Titolare del trattamento per il rilascio della CNS</w:t>
      </w:r>
    </w:p>
    <w:p w:rsidR="00DF4682" w:rsidRDefault="00DF4682" w:rsidP="00DF4682">
      <w:pPr>
        <w:widowControl w:val="0"/>
        <w:pBdr>
          <w:top w:val="nil"/>
          <w:left w:val="nil"/>
          <w:bottom w:val="nil"/>
          <w:right w:val="nil"/>
          <w:between w:val="nil"/>
        </w:pBdr>
        <w:ind w:left="360"/>
        <w:jc w:val="both"/>
        <w:rPr>
          <w:rFonts w:ascii="Century Gothic" w:eastAsia="Century Gothic" w:hAnsi="Century Gothic" w:cs="Century Gothic"/>
          <w:b/>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Titolare del trattamento per il rilascio della CNS è la scrivente Camera di </w:t>
      </w:r>
      <w:r w:rsidR="00EB33B4">
        <w:rPr>
          <w:rFonts w:ascii="Century Gothic" w:eastAsia="Century Gothic" w:hAnsi="Century Gothic" w:cs="Century Gothic"/>
          <w:color w:val="000000"/>
          <w:sz w:val="20"/>
          <w:szCs w:val="20"/>
        </w:rPr>
        <w:t>Commercio,  con sede in Varese in piazza Monte Grappa 5</w:t>
      </w:r>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P.iva</w:t>
      </w:r>
      <w:proofErr w:type="spellEnd"/>
      <w:r>
        <w:rPr>
          <w:rFonts w:ascii="Century Gothic" w:eastAsia="Century Gothic" w:hAnsi="Century Gothic" w:cs="Century Gothic"/>
          <w:color w:val="000000"/>
          <w:sz w:val="20"/>
          <w:szCs w:val="20"/>
        </w:rPr>
        <w:t xml:space="preserve"> </w:t>
      </w:r>
      <w:r w:rsidR="00EB33B4">
        <w:rPr>
          <w:rFonts w:ascii="Century Gothic" w:eastAsia="Century Gothic" w:hAnsi="Century Gothic" w:cs="Century Gothic"/>
          <w:color w:val="000000"/>
          <w:sz w:val="20"/>
          <w:szCs w:val="20"/>
        </w:rPr>
        <w:t>00569210123</w:t>
      </w:r>
      <w:r>
        <w:rPr>
          <w:rFonts w:ascii="Century Gothic" w:eastAsia="Century Gothic" w:hAnsi="Century Gothic" w:cs="Century Gothic"/>
          <w:color w:val="000000"/>
          <w:sz w:val="20"/>
          <w:szCs w:val="20"/>
        </w:rPr>
        <w:t xml:space="preserve"> che avrà il diritto di comunicare i dati esclusivamente ai soggetti terzi di cui si avvale per l’adempimento delle attività oggetto dell’incarico ed, in particolare, alla società </w:t>
      </w:r>
      <w:proofErr w:type="spellStart"/>
      <w:r>
        <w:rPr>
          <w:rFonts w:ascii="Century Gothic" w:eastAsia="Century Gothic" w:hAnsi="Century Gothic" w:cs="Century Gothic"/>
          <w:color w:val="000000"/>
          <w:sz w:val="20"/>
          <w:szCs w:val="20"/>
        </w:rPr>
        <w:t>InfoCamere</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S.C.p.A</w:t>
      </w:r>
      <w:proofErr w:type="spellEnd"/>
      <w:r>
        <w:rPr>
          <w:rFonts w:ascii="Century Gothic" w:eastAsia="Century Gothic" w:hAnsi="Century Gothic" w:cs="Century Gothic"/>
          <w:color w:val="000000"/>
          <w:sz w:val="20"/>
          <w:szCs w:val="20"/>
        </w:rPr>
        <w:t xml:space="preserve">., con sede legale in  Via G.B. </w:t>
      </w:r>
      <w:proofErr w:type="spellStart"/>
      <w:r>
        <w:rPr>
          <w:rFonts w:ascii="Century Gothic" w:eastAsia="Century Gothic" w:hAnsi="Century Gothic" w:cs="Century Gothic"/>
          <w:color w:val="000000"/>
          <w:sz w:val="20"/>
          <w:szCs w:val="20"/>
        </w:rPr>
        <w:t>Morgagni</w:t>
      </w:r>
      <w:proofErr w:type="spellEnd"/>
      <w:r>
        <w:rPr>
          <w:rFonts w:ascii="Century Gothic" w:eastAsia="Century Gothic" w:hAnsi="Century Gothic" w:cs="Century Gothic"/>
          <w:color w:val="000000"/>
          <w:sz w:val="20"/>
          <w:szCs w:val="20"/>
        </w:rPr>
        <w:t>, 13 – 00161 Roma, in qualità di Certificatore che provvede al rilascio dei certificati di sottoscrizione, allo svolgimento dell’attività di formazione ed alle ulteriori attività connesse all’espletamento dell’incarico conferito.</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widowControl w:val="0"/>
        <w:numPr>
          <w:ilvl w:val="0"/>
          <w:numId w:val="13"/>
        </w:numPr>
        <w:pBdr>
          <w:top w:val="nil"/>
          <w:left w:val="nil"/>
          <w:bottom w:val="nil"/>
          <w:right w:val="nil"/>
          <w:between w:val="nil"/>
        </w:pBdr>
        <w:suppressAutoHyphens w:val="0"/>
        <w:autoSpaceDN/>
        <w:spacing w:after="0" w:line="240" w:lineRule="auto"/>
        <w:jc w:val="both"/>
        <w:textAlignment w:val="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Titolare del trattamento per il rilascio dei certificati qualificati</w:t>
      </w:r>
    </w:p>
    <w:p w:rsidR="00DF4682" w:rsidRPr="00407017" w:rsidRDefault="00DF4682" w:rsidP="00DF4682">
      <w:pPr>
        <w:widowControl w:val="0"/>
        <w:pBdr>
          <w:top w:val="nil"/>
          <w:left w:val="nil"/>
          <w:bottom w:val="nil"/>
          <w:right w:val="nil"/>
          <w:between w:val="nil"/>
        </w:pBdr>
        <w:ind w:left="360"/>
        <w:jc w:val="both"/>
        <w:rPr>
          <w:rFonts w:ascii="Century Gothic" w:eastAsia="Century Gothic" w:hAnsi="Century Gothic" w:cs="Century Gothic"/>
          <w:b/>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Titolare del trattamento per il rilascio dei certificati qualificati è la società </w:t>
      </w:r>
      <w:proofErr w:type="spellStart"/>
      <w:r>
        <w:rPr>
          <w:rFonts w:ascii="Century Gothic" w:eastAsia="Century Gothic" w:hAnsi="Century Gothic" w:cs="Century Gothic"/>
          <w:color w:val="000000"/>
          <w:sz w:val="20"/>
          <w:szCs w:val="20"/>
        </w:rPr>
        <w:t>InfoCamere</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S.C.p.A</w:t>
      </w:r>
      <w:proofErr w:type="spellEnd"/>
      <w:r>
        <w:rPr>
          <w:rFonts w:ascii="Century Gothic" w:eastAsia="Century Gothic" w:hAnsi="Century Gothic" w:cs="Century Gothic"/>
          <w:color w:val="000000"/>
          <w:sz w:val="20"/>
          <w:szCs w:val="20"/>
        </w:rPr>
        <w:t>.</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w:t>
      </w:r>
    </w:p>
    <w:p w:rsidR="00DF4682" w:rsidRDefault="00DF4682" w:rsidP="00DF4682">
      <w:pPr>
        <w:widowControl w:val="0"/>
        <w:numPr>
          <w:ilvl w:val="0"/>
          <w:numId w:val="13"/>
        </w:numPr>
        <w:pBdr>
          <w:top w:val="nil"/>
          <w:left w:val="nil"/>
          <w:bottom w:val="nil"/>
          <w:right w:val="nil"/>
          <w:between w:val="nil"/>
        </w:pBdr>
        <w:suppressAutoHyphens w:val="0"/>
        <w:autoSpaceDN/>
        <w:spacing w:after="0" w:line="240" w:lineRule="auto"/>
        <w:jc w:val="both"/>
        <w:textAlignment w:val="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Responsabile della protezione dei dati</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 Titolari hanno nominato i propri Responsabili della protezione dei dati (Data </w:t>
      </w:r>
      <w:proofErr w:type="spellStart"/>
      <w:r>
        <w:rPr>
          <w:rFonts w:ascii="Century Gothic" w:eastAsia="Century Gothic" w:hAnsi="Century Gothic" w:cs="Century Gothic"/>
          <w:color w:val="000000"/>
          <w:sz w:val="20"/>
          <w:szCs w:val="20"/>
        </w:rPr>
        <w:t>Protection</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Officer</w:t>
      </w:r>
      <w:proofErr w:type="spellEnd"/>
      <w:r>
        <w:rPr>
          <w:rFonts w:ascii="Century Gothic" w:eastAsia="Century Gothic" w:hAnsi="Century Gothic" w:cs="Century Gothic"/>
          <w:color w:val="000000"/>
          <w:sz w:val="20"/>
          <w:szCs w:val="20"/>
        </w:rPr>
        <w:t>). E' possibile contattare il Responsabile della protezione dei dati tramite posta elettronica o posta elettronica certificata, all'indirizzo </w:t>
      </w:r>
      <w:r w:rsidR="00557937">
        <w:rPr>
          <w:rFonts w:ascii="Century Gothic" w:eastAsia="Century Gothic" w:hAnsi="Century Gothic" w:cs="Century Gothic"/>
          <w:color w:val="000000"/>
          <w:sz w:val="20"/>
          <w:szCs w:val="20"/>
        </w:rPr>
        <w:t>protocollo.va@va.legalmail.camcom.it</w:t>
      </w:r>
      <w:r>
        <w:rPr>
          <w:rFonts w:ascii="Century Gothic" w:eastAsia="Century Gothic" w:hAnsi="Century Gothic" w:cs="Century Gothic"/>
          <w:color w:val="000000"/>
          <w:sz w:val="20"/>
          <w:szCs w:val="20"/>
        </w:rPr>
        <w:t xml:space="preserve"> per la Camera di Commercio, e all’indirizzo </w:t>
      </w:r>
      <w:hyperlink r:id="rId8">
        <w:r>
          <w:rPr>
            <w:rFonts w:ascii="Century Gothic" w:eastAsia="Century Gothic" w:hAnsi="Century Gothic" w:cs="Century Gothic"/>
            <w:color w:val="000000"/>
            <w:sz w:val="20"/>
            <w:szCs w:val="20"/>
          </w:rPr>
          <w:t>rpd@pec.infocamere.it</w:t>
        </w:r>
      </w:hyperlink>
      <w:r>
        <w:rPr>
          <w:rFonts w:ascii="Century Gothic" w:eastAsia="Century Gothic" w:hAnsi="Century Gothic" w:cs="Century Gothic"/>
          <w:color w:val="000000"/>
          <w:sz w:val="20"/>
          <w:szCs w:val="20"/>
        </w:rPr>
        <w:t xml:space="preserve">, per il Certificatore </w:t>
      </w:r>
      <w:proofErr w:type="spellStart"/>
      <w:r>
        <w:rPr>
          <w:rFonts w:ascii="Century Gothic" w:eastAsia="Century Gothic" w:hAnsi="Century Gothic" w:cs="Century Gothic"/>
          <w:color w:val="000000"/>
          <w:sz w:val="20"/>
          <w:szCs w:val="20"/>
        </w:rPr>
        <w:t>InfoCamere</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sz w:val="20"/>
          <w:szCs w:val="20"/>
        </w:rPr>
        <w:t>S.C.p.A</w:t>
      </w:r>
      <w:proofErr w:type="spellEnd"/>
      <w:r>
        <w:rPr>
          <w:rFonts w:ascii="Century Gothic" w:eastAsia="Century Gothic" w:hAnsi="Century Gothic" w:cs="Century Gothic"/>
          <w:color w:val="000000"/>
          <w:sz w:val="20"/>
          <w:szCs w:val="20"/>
        </w:rPr>
        <w:t>.</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widowControl w:val="0"/>
        <w:numPr>
          <w:ilvl w:val="0"/>
          <w:numId w:val="13"/>
        </w:numPr>
        <w:pBdr>
          <w:top w:val="nil"/>
          <w:left w:val="nil"/>
          <w:bottom w:val="nil"/>
          <w:right w:val="nil"/>
          <w:between w:val="nil"/>
        </w:pBdr>
        <w:suppressAutoHyphens w:val="0"/>
        <w:autoSpaceDN/>
        <w:spacing w:after="0" w:line="240" w:lineRule="auto"/>
        <w:jc w:val="both"/>
        <w:textAlignment w:val="auto"/>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Diritti dell’interessato</w:t>
      </w:r>
    </w:p>
    <w:p w:rsidR="00DF4682" w:rsidRDefault="00DF4682" w:rsidP="00DF4682">
      <w:pPr>
        <w:widowControl w:val="0"/>
        <w:pBdr>
          <w:top w:val="nil"/>
          <w:left w:val="nil"/>
          <w:bottom w:val="nil"/>
          <w:right w:val="nil"/>
          <w:between w:val="nil"/>
        </w:pBdr>
        <w:ind w:left="360"/>
        <w:jc w:val="both"/>
        <w:rPr>
          <w:rFonts w:ascii="Century Gothic" w:eastAsia="Century Gothic" w:hAnsi="Century Gothic" w:cs="Century Gothic"/>
          <w:b/>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L’I.R. può in qualunque momento contattare la Camera di Commercio ed </w:t>
      </w:r>
      <w:proofErr w:type="spellStart"/>
      <w:r>
        <w:rPr>
          <w:rFonts w:ascii="Century Gothic" w:eastAsia="Century Gothic" w:hAnsi="Century Gothic" w:cs="Century Gothic"/>
          <w:color w:val="000000"/>
          <w:sz w:val="20"/>
          <w:szCs w:val="20"/>
        </w:rPr>
        <w:t>InfoCamere</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S.C.p.A</w:t>
      </w:r>
      <w:proofErr w:type="spellEnd"/>
      <w:r>
        <w:rPr>
          <w:rFonts w:ascii="Century Gothic" w:eastAsia="Century Gothic" w:hAnsi="Century Gothic" w:cs="Century Gothic"/>
          <w:color w:val="000000"/>
          <w:sz w:val="20"/>
          <w:szCs w:val="20"/>
        </w:rPr>
        <w:t xml:space="preserve">. ciascuna per il rispettivo ambito di competenza con riferimento ai trattamenti effettuati, per esercitare i diritti di cui agli artt. 15 e ss. del Regolamento UE n. 2016/679. </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Tra i diritti esercitabili, purché ne ricorrano i presupposti di volta in volta previsti dalla normativa, vi sono:</w:t>
      </w:r>
    </w:p>
    <w:p w:rsidR="00DF4682" w:rsidRDefault="00DF4682" w:rsidP="00DF4682">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di conoscere se il Titolare ha in corso trattamenti di dati personali che lo riguardano e, in tal caso, di avere accesso ai dati oggetto del trattamento e a tutte le informazioni a questo relative;</w:t>
      </w:r>
    </w:p>
    <w:p w:rsidR="00DF4682" w:rsidRDefault="00DF4682" w:rsidP="00DF4682">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rettifica dei dati personali inesatti che lo riguardano e/o all’integrazione di quelli incompleti;</w:t>
      </w:r>
    </w:p>
    <w:p w:rsidR="00DF4682" w:rsidRDefault="00DF4682" w:rsidP="00DF4682">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cancellazione dei dati personali che lo riguardano;</w:t>
      </w:r>
    </w:p>
    <w:p w:rsidR="00DF4682" w:rsidRDefault="00DF4682" w:rsidP="00DF4682">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w:t>
      </w:r>
      <w:r>
        <w:rPr>
          <w:rFonts w:ascii="Century Gothic" w:eastAsia="Century Gothic" w:hAnsi="Century Gothic" w:cs="Century Gothic"/>
          <w:color w:val="000000"/>
          <w:sz w:val="20"/>
          <w:szCs w:val="20"/>
        </w:rPr>
        <w:tab/>
        <w:t>il diritto alla limitazione del trattamento;</w:t>
      </w:r>
    </w:p>
    <w:p w:rsidR="00DF4682" w:rsidRDefault="00DF4682" w:rsidP="00DF4682">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di opporsi al trattamento;</w:t>
      </w:r>
    </w:p>
    <w:p w:rsidR="00DF4682" w:rsidRDefault="00DF4682" w:rsidP="00DF4682">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portabilità dei dati personali che lo riguardano.</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L’I.R. ha, inoltre, il diritto di proporre reclamo al Garante per la protezione dei dati personali nel caso in cui ritenga che il trattamento dei propri dati personali sia effettuato in violazione del Regolamento UE n.2016/679 secondo le modalità descritte sul sito: https://www.garanteprivacy.it.</w:t>
      </w:r>
    </w:p>
    <w:p w:rsidR="00DF4682" w:rsidRDefault="00DF4682" w:rsidP="00DF4682">
      <w:pPr>
        <w:pBdr>
          <w:top w:val="nil"/>
          <w:left w:val="nil"/>
          <w:bottom w:val="nil"/>
          <w:right w:val="nil"/>
          <w:between w:val="nil"/>
        </w:pBdr>
        <w:jc w:val="both"/>
        <w:rPr>
          <w:rFonts w:ascii="Century Gothic" w:eastAsia="Century Gothic" w:hAnsi="Century Gothic" w:cs="Century Gothic"/>
          <w:color w:val="000000"/>
          <w:sz w:val="20"/>
          <w:szCs w:val="20"/>
        </w:rPr>
      </w:pPr>
    </w:p>
    <w:p w:rsidR="00DF4682" w:rsidRDefault="00DF4682" w:rsidP="00DF4682">
      <w:pPr>
        <w:rPr>
          <w:rFonts w:ascii="Century Gothic" w:eastAsia="Century Gothic" w:hAnsi="Century Gothic" w:cs="Century Gothic"/>
          <w:b/>
        </w:rPr>
      </w:pPr>
      <w:r>
        <w:br w:type="page"/>
      </w:r>
    </w:p>
    <w:p w:rsidR="00DF4682" w:rsidRDefault="00DF4682" w:rsidP="00DF4682">
      <w:pPr>
        <w:tabs>
          <w:tab w:val="left" w:pos="5940"/>
        </w:tabs>
        <w:jc w:val="center"/>
        <w:rPr>
          <w:rFonts w:ascii="Century Gothic" w:eastAsia="Century Gothic" w:hAnsi="Century Gothic" w:cs="Century Gothic"/>
          <w:b/>
        </w:rPr>
      </w:pPr>
      <w:r>
        <w:rPr>
          <w:rFonts w:ascii="Century Gothic" w:eastAsia="Century Gothic" w:hAnsi="Century Gothic" w:cs="Century Gothic"/>
          <w:b/>
        </w:rPr>
        <w:lastRenderedPageBreak/>
        <w:t>MODULO DI ACCETTAZIONE</w:t>
      </w:r>
    </w:p>
    <w:p w:rsidR="00DF4682" w:rsidRDefault="00DF4682" w:rsidP="00DF4682">
      <w:pPr>
        <w:tabs>
          <w:tab w:val="left" w:pos="5940"/>
        </w:tabs>
        <w:jc w:val="both"/>
        <w:rPr>
          <w:rFonts w:ascii="Century Gothic" w:eastAsia="Century Gothic" w:hAnsi="Century Gothic" w:cs="Century Gothic"/>
        </w:rPr>
      </w:pPr>
    </w:p>
    <w:p w:rsidR="00DF4682" w:rsidRDefault="00DF4682" w:rsidP="00DF4682">
      <w:pPr>
        <w:spacing w:line="360" w:lineRule="auto"/>
        <w:ind w:left="142" w:right="141"/>
        <w:jc w:val="both"/>
        <w:rPr>
          <w:rFonts w:ascii="Century Gothic" w:eastAsia="Century Gothic" w:hAnsi="Century Gothic" w:cs="Century Gothic"/>
        </w:rPr>
      </w:pPr>
    </w:p>
    <w:p w:rsidR="00484760" w:rsidRDefault="00484760" w:rsidP="00484760">
      <w:pPr>
        <w:spacing w:line="360" w:lineRule="auto"/>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Il Sottoscritto___________________________________________, Nato/a il____/_____/______ a ____________________________________________________________________ Pr. (_____), </w:t>
      </w:r>
    </w:p>
    <w:p w:rsidR="00484760" w:rsidRDefault="00484760" w:rsidP="00484760">
      <w:pPr>
        <w:spacing w:line="360" w:lineRule="auto"/>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Codice Fiscale _________________________________</w:t>
      </w:r>
    </w:p>
    <w:p w:rsidR="00484760" w:rsidRDefault="00484760" w:rsidP="00484760">
      <w:pPr>
        <w:spacing w:line="360" w:lineRule="auto"/>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Residente a _______________________________________________________ Pr. (______) </w:t>
      </w:r>
    </w:p>
    <w:p w:rsidR="00484760" w:rsidRDefault="00484760" w:rsidP="00484760">
      <w:pPr>
        <w:spacing w:line="360" w:lineRule="auto"/>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Cap. _________ in Via/Piazza __________________________________________ N. ______</w:t>
      </w:r>
    </w:p>
    <w:p w:rsidR="00484760" w:rsidRDefault="00484760" w:rsidP="00484760">
      <w:pPr>
        <w:spacing w:line="360" w:lineRule="auto"/>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Nazionalità_________________Telefono_______________</w:t>
      </w:r>
      <w:r>
        <w:rPr>
          <w:rFonts w:ascii="Century Gothic" w:eastAsia="Century Gothic" w:hAnsi="Century Gothic" w:cs="Century Gothic"/>
          <w:sz w:val="20"/>
          <w:szCs w:val="20"/>
        </w:rPr>
        <w:t>Cellulare</w:t>
      </w:r>
      <w:r>
        <w:rPr>
          <w:rFonts w:ascii="Century Gothic" w:eastAsia="Century Gothic" w:hAnsi="Century Gothic" w:cs="Century Gothic"/>
          <w:color w:val="000000"/>
          <w:sz w:val="20"/>
          <w:szCs w:val="20"/>
        </w:rPr>
        <w:t>_____________</w:t>
      </w:r>
      <w:r>
        <w:rPr>
          <w:rFonts w:ascii="Century Gothic" w:eastAsia="Century Gothic" w:hAnsi="Century Gothic" w:cs="Century Gothic"/>
          <w:sz w:val="20"/>
          <w:szCs w:val="20"/>
        </w:rPr>
        <w:t>___</w:t>
      </w:r>
      <w:r>
        <w:rPr>
          <w:rFonts w:ascii="Century Gothic" w:eastAsia="Century Gothic" w:hAnsi="Century Gothic" w:cs="Century Gothic"/>
          <w:color w:val="000000"/>
          <w:sz w:val="20"/>
          <w:szCs w:val="20"/>
        </w:rPr>
        <w:t>_</w:t>
      </w:r>
    </w:p>
    <w:p w:rsidR="00484760" w:rsidRDefault="00484760" w:rsidP="00484760">
      <w:pPr>
        <w:spacing w:line="360" w:lineRule="auto"/>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E-Mail___________________________@__________________________</w:t>
      </w:r>
    </w:p>
    <w:p w:rsidR="00484760" w:rsidRDefault="00484760" w:rsidP="00484760">
      <w:pPr>
        <w:spacing w:line="360" w:lineRule="auto"/>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Documento identità (</w:t>
      </w:r>
      <w:r>
        <w:rPr>
          <w:rFonts w:ascii="Century Gothic" w:eastAsia="Century Gothic" w:hAnsi="Century Gothic" w:cs="Century Gothic"/>
          <w:b/>
          <w:color w:val="000000"/>
          <w:sz w:val="20"/>
          <w:szCs w:val="20"/>
        </w:rPr>
        <w:t>da allegare alla presente</w:t>
      </w:r>
      <w:r>
        <w:rPr>
          <w:rFonts w:ascii="Century Gothic" w:eastAsia="Century Gothic" w:hAnsi="Century Gothic" w:cs="Century Gothic"/>
          <w:color w:val="000000"/>
          <w:sz w:val="20"/>
          <w:szCs w:val="20"/>
        </w:rPr>
        <w:t xml:space="preserve">): </w:t>
      </w:r>
    </w:p>
    <w:p w:rsidR="00484760" w:rsidRDefault="00484760" w:rsidP="00484760">
      <w:pPr>
        <w:spacing w:line="360" w:lineRule="auto"/>
        <w:ind w:left="142" w:right="141"/>
        <w:jc w:val="both"/>
        <w:rPr>
          <w:rFonts w:ascii="Century Gothic" w:eastAsia="Century Gothic" w:hAnsi="Century Gothic" w:cs="Century Gothic"/>
          <w:color w:val="000000"/>
          <w:sz w:val="20"/>
          <w:szCs w:val="20"/>
        </w:rPr>
      </w:pPr>
      <w:r>
        <w:rPr>
          <w:rFonts w:ascii="Noto Sans Symbols" w:eastAsia="Noto Sans Symbols" w:hAnsi="Noto Sans Symbols" w:cs="Noto Sans Symbols"/>
          <w:b/>
          <w:color w:val="000000"/>
          <w:sz w:val="20"/>
          <w:szCs w:val="20"/>
        </w:rPr>
        <w:t>•</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color w:val="000000"/>
          <w:sz w:val="20"/>
          <w:szCs w:val="20"/>
        </w:rPr>
        <w:t>Carta d’Identità • Patente di Guida • Passaporto</w:t>
      </w:r>
    </w:p>
    <w:p w:rsidR="00484760" w:rsidRDefault="00484760" w:rsidP="00484760">
      <w:pPr>
        <w:spacing w:line="360" w:lineRule="auto"/>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Numero Documento ________________________ Rilasciato da _____________________ </w:t>
      </w:r>
    </w:p>
    <w:p w:rsidR="00484760" w:rsidRDefault="00484760" w:rsidP="00484760">
      <w:pPr>
        <w:spacing w:line="360" w:lineRule="auto"/>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 Data ___/___/________</w:t>
      </w:r>
    </w:p>
    <w:p w:rsidR="00DF4682" w:rsidRDefault="00DF4682" w:rsidP="00DF4682">
      <w:pPr>
        <w:ind w:left="142" w:right="142"/>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come</w:t>
      </w:r>
      <w:proofErr w:type="gramEnd"/>
      <w:r>
        <w:rPr>
          <w:rFonts w:ascii="Century Gothic" w:eastAsia="Century Gothic" w:hAnsi="Century Gothic" w:cs="Century Gothic"/>
          <w:sz w:val="20"/>
          <w:szCs w:val="20"/>
        </w:rPr>
        <w:t xml:space="preserve"> sopra identificato ed individuato nella consapevolezza che chiunque rilascia dichiarazioni mendaci è punito ai sensi del codice penale e delle leggi speciali in materia, ai sensi e per gli effetti di cui all'art. 46 D.P.R. n. 445/2000, </w:t>
      </w:r>
    </w:p>
    <w:p w:rsidR="00DF4682" w:rsidRDefault="00DF4682" w:rsidP="00DF4682">
      <w:pPr>
        <w:spacing w:before="120" w:line="36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DICHIARA</w:t>
      </w:r>
    </w:p>
    <w:p w:rsidR="00DF4682" w:rsidRPr="008454EB" w:rsidRDefault="00DF4682" w:rsidP="00DF4682">
      <w:pPr>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che</w:t>
      </w:r>
      <w:proofErr w:type="gramEnd"/>
      <w:r>
        <w:rPr>
          <w:rFonts w:ascii="Century Gothic" w:eastAsia="Century Gothic" w:hAnsi="Century Gothic" w:cs="Century Gothic"/>
          <w:sz w:val="20"/>
          <w:szCs w:val="20"/>
        </w:rPr>
        <w:t xml:space="preserve"> non sussistono circostanze incidenti sulla propria</w:t>
      </w:r>
      <w:r w:rsidRPr="008454EB">
        <w:rPr>
          <w:rFonts w:ascii="Century Gothic" w:eastAsia="Century Gothic" w:hAnsi="Century Gothic" w:cs="Century Gothic"/>
          <w:sz w:val="20"/>
          <w:szCs w:val="20"/>
        </w:rPr>
        <w:t xml:space="preserve"> moralità professionale </w:t>
      </w:r>
      <w:r>
        <w:rPr>
          <w:rFonts w:ascii="Century Gothic" w:eastAsia="Century Gothic" w:hAnsi="Century Gothic" w:cs="Century Gothic"/>
          <w:sz w:val="20"/>
          <w:szCs w:val="20"/>
        </w:rPr>
        <w:t>tali da impedire lo svolgimento de</w:t>
      </w:r>
      <w:r w:rsidRPr="008454EB">
        <w:rPr>
          <w:rFonts w:ascii="Century Gothic" w:eastAsia="Century Gothic" w:hAnsi="Century Gothic" w:cs="Century Gothic"/>
          <w:sz w:val="20"/>
          <w:szCs w:val="20"/>
        </w:rPr>
        <w:t>lle attività oggetto dell’incarico;</w:t>
      </w:r>
    </w:p>
    <w:p w:rsidR="00DF4682" w:rsidRDefault="00DF4682" w:rsidP="00DF4682">
      <w:pPr>
        <w:rPr>
          <w:rFonts w:ascii="Century Gothic" w:eastAsia="Century Gothic" w:hAnsi="Century Gothic" w:cs="Century Gothic"/>
          <w:strike/>
          <w:sz w:val="20"/>
          <w:szCs w:val="20"/>
        </w:rPr>
      </w:pPr>
    </w:p>
    <w:p w:rsidR="00DF4682" w:rsidRDefault="00DF4682" w:rsidP="00DF4682">
      <w:pPr>
        <w:spacing w:before="120" w:line="36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PRENDE ATTO ED ACCETTA INTEGRALMENTE</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w:t>
      </w:r>
      <w:r>
        <w:rPr>
          <w:rFonts w:ascii="Century Gothic" w:eastAsia="Century Gothic" w:hAnsi="Century Gothic" w:cs="Century Gothic"/>
          <w:b/>
          <w:sz w:val="20"/>
          <w:szCs w:val="20"/>
        </w:rPr>
        <w:t>incarico</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 xml:space="preserve">ad I.R. (Incaricato della Registrazione) </w:t>
      </w:r>
      <w:r w:rsidR="00557937">
        <w:rPr>
          <w:rFonts w:ascii="Century Gothic" w:eastAsia="Century Gothic" w:hAnsi="Century Gothic" w:cs="Century Gothic"/>
          <w:sz w:val="20"/>
          <w:szCs w:val="20"/>
        </w:rPr>
        <w:t>ricevuto</w:t>
      </w:r>
      <w:r>
        <w:rPr>
          <w:rFonts w:ascii="Century Gothic" w:eastAsia="Century Gothic" w:hAnsi="Century Gothic" w:cs="Century Gothic"/>
          <w:sz w:val="20"/>
          <w:szCs w:val="20"/>
        </w:rPr>
        <w:t xml:space="preserve"> dalla scrivente Camera di Commercio, nonché i seguenti documenti ad essa allegati che dichiara di aver attentamente visionato e di approvare specificamente:</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bookmarkStart w:id="4" w:name="_heading=h.3znysh7" w:colFirst="0" w:colLast="0"/>
      <w:bookmarkEnd w:id="4"/>
      <w:r>
        <w:rPr>
          <w:rFonts w:ascii="Century Gothic" w:eastAsia="Century Gothic" w:hAnsi="Century Gothic" w:cs="Century Gothic"/>
          <w:b/>
          <w:i/>
          <w:sz w:val="20"/>
          <w:szCs w:val="20"/>
        </w:rPr>
        <w:t>i)</w:t>
      </w:r>
      <w:r>
        <w:rPr>
          <w:rFonts w:ascii="Century Gothic" w:eastAsia="Century Gothic" w:hAnsi="Century Gothic" w:cs="Century Gothic"/>
          <w:b/>
          <w:sz w:val="20"/>
          <w:szCs w:val="20"/>
        </w:rPr>
        <w:t xml:space="preserve"> “</w:t>
      </w:r>
      <w:r>
        <w:rPr>
          <w:rFonts w:ascii="Century Gothic" w:eastAsia="Century Gothic" w:hAnsi="Century Gothic" w:cs="Century Gothic"/>
          <w:b/>
          <w:i/>
          <w:sz w:val="20"/>
          <w:szCs w:val="20"/>
        </w:rPr>
        <w:t xml:space="preserve">Manuale Operativo Carta Nazionale Servizi - CA </w:t>
      </w:r>
      <w:proofErr w:type="spellStart"/>
      <w:r>
        <w:rPr>
          <w:rFonts w:ascii="Century Gothic" w:eastAsia="Century Gothic" w:hAnsi="Century Gothic" w:cs="Century Gothic"/>
          <w:b/>
          <w:i/>
          <w:sz w:val="20"/>
          <w:szCs w:val="20"/>
        </w:rPr>
        <w:t>InfoCamere</w:t>
      </w:r>
      <w:proofErr w:type="spellEnd"/>
      <w:r>
        <w:rPr>
          <w:rFonts w:ascii="Century Gothic" w:eastAsia="Century Gothic" w:hAnsi="Century Gothic" w:cs="Century Gothic"/>
          <w:sz w:val="20"/>
          <w:szCs w:val="20"/>
        </w:rPr>
        <w:t xml:space="preserve">”, emesso dalla Camera di Commercio e reperibile sul sito della Camera di Commercio stessa e sul sito </w:t>
      </w:r>
      <w:r>
        <w:rPr>
          <w:rFonts w:ascii="Century Gothic" w:eastAsia="Century Gothic" w:hAnsi="Century Gothic" w:cs="Century Gothic"/>
          <w:sz w:val="20"/>
          <w:szCs w:val="20"/>
        </w:rPr>
        <w:lastRenderedPageBreak/>
        <w:t>id.infocamere.it, che disciplina le modalità di rilascio e di gestione del certificato di autenticazione, nonché i diritti, gli impegni e le correlate responsabilità;</w:t>
      </w:r>
    </w:p>
    <w:p w:rsidR="00DF4682" w:rsidRDefault="00DF4682" w:rsidP="00DF4682">
      <w:pPr>
        <w:jc w:val="both"/>
        <w:rPr>
          <w:rFonts w:ascii="Century Gothic" w:eastAsia="Century Gothic" w:hAnsi="Century Gothic" w:cs="Century Gothic"/>
          <w:sz w:val="20"/>
          <w:szCs w:val="20"/>
        </w:rPr>
      </w:pPr>
    </w:p>
    <w:p w:rsidR="00DF4682" w:rsidRDefault="00DF4682" w:rsidP="00DF4682">
      <w:pPr>
        <w:pBdr>
          <w:top w:val="nil"/>
          <w:left w:val="nil"/>
          <w:bottom w:val="nil"/>
          <w:right w:val="nil"/>
          <w:between w:val="nil"/>
        </w:pBdr>
        <w:jc w:val="both"/>
        <w:rPr>
          <w:rFonts w:ascii="Century Gothic" w:eastAsia="Century Gothic" w:hAnsi="Century Gothic" w:cs="Century Gothic"/>
          <w:b/>
          <w:i/>
          <w:color w:val="000000"/>
          <w:sz w:val="20"/>
          <w:szCs w:val="20"/>
        </w:rPr>
      </w:pPr>
      <w:r>
        <w:rPr>
          <w:rFonts w:ascii="Century Gothic" w:eastAsia="Century Gothic" w:hAnsi="Century Gothic" w:cs="Century Gothic"/>
          <w:b/>
          <w:i/>
          <w:sz w:val="20"/>
          <w:szCs w:val="20"/>
        </w:rPr>
        <w:t xml:space="preserve">ii) </w:t>
      </w:r>
      <w:r>
        <w:rPr>
          <w:rFonts w:ascii="Century Gothic" w:eastAsia="Century Gothic" w:hAnsi="Century Gothic" w:cs="Century Gothic"/>
          <w:b/>
          <w:i/>
          <w:color w:val="000000"/>
          <w:sz w:val="20"/>
          <w:szCs w:val="20"/>
        </w:rPr>
        <w:t>“Manuale Operativo Certificati Qualificati IC-MO-TSP”,</w:t>
      </w:r>
      <w:r>
        <w:rPr>
          <w:rFonts w:ascii="Century Gothic" w:eastAsia="Century Gothic" w:hAnsi="Century Gothic" w:cs="Century Gothic"/>
          <w:color w:val="000000"/>
          <w:sz w:val="20"/>
          <w:szCs w:val="20"/>
        </w:rPr>
        <w:t xml:space="preserve"> emesso da </w:t>
      </w:r>
      <w:proofErr w:type="spellStart"/>
      <w:r>
        <w:rPr>
          <w:rFonts w:ascii="Century Gothic" w:eastAsia="Century Gothic" w:hAnsi="Century Gothic" w:cs="Century Gothic"/>
          <w:sz w:val="20"/>
          <w:szCs w:val="20"/>
        </w:rPr>
        <w:t>InfoCamere</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S.c.p.A</w:t>
      </w:r>
      <w:proofErr w:type="spellEnd"/>
      <w:r>
        <w:rPr>
          <w:rFonts w:ascii="Century Gothic" w:eastAsia="Century Gothic" w:hAnsi="Century Gothic" w:cs="Century Gothic"/>
          <w:color w:val="000000"/>
          <w:sz w:val="20"/>
          <w:szCs w:val="20"/>
        </w:rPr>
        <w:t>. e reperibile sul sito id.infocamere.it che disciplina le modalità di rilascio e di gestione del certificato di sottoscrizione, nonché i diritti, gli impegni e le correlate responsabilità;</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b/>
          <w:i/>
          <w:sz w:val="20"/>
          <w:szCs w:val="20"/>
        </w:rPr>
        <w:t>iv)</w:t>
      </w:r>
      <w:r>
        <w:rPr>
          <w:rFonts w:ascii="Century Gothic" w:eastAsia="Century Gothic" w:hAnsi="Century Gothic" w:cs="Century Gothic"/>
          <w:b/>
          <w:sz w:val="20"/>
          <w:szCs w:val="20"/>
        </w:rPr>
        <w:t xml:space="preserve"> Informativa</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sul trattamento dei dati personali</w:t>
      </w:r>
      <w:r>
        <w:rPr>
          <w:rFonts w:ascii="Century Gothic" w:eastAsia="Century Gothic" w:hAnsi="Century Gothic" w:cs="Century Gothic"/>
          <w:sz w:val="20"/>
          <w:szCs w:val="20"/>
        </w:rPr>
        <w:t>;</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v)</w:t>
      </w:r>
      <w:r>
        <w:rPr>
          <w:rFonts w:ascii="Century Gothic" w:eastAsia="Century Gothic" w:hAnsi="Century Gothic" w:cs="Century Gothic"/>
          <w:b/>
          <w:sz w:val="20"/>
          <w:szCs w:val="20"/>
        </w:rPr>
        <w:t xml:space="preserve"> </w:t>
      </w:r>
      <w:r>
        <w:rPr>
          <w:rFonts w:ascii="Century Gothic" w:eastAsia="Century Gothic" w:hAnsi="Century Gothic" w:cs="Century Gothic"/>
          <w:b/>
          <w:i/>
          <w:sz w:val="20"/>
          <w:szCs w:val="20"/>
        </w:rPr>
        <w:t>Modulo di Autorizzazione al trattamento dei dati a soggetti autorizzati ai sensi dell’art. 29 del Regolamento UE n. 2016/679.</w:t>
      </w:r>
    </w:p>
    <w:p w:rsidR="00DF4682" w:rsidRDefault="00DF4682" w:rsidP="00DF4682">
      <w:pPr>
        <w:jc w:val="both"/>
        <w:rPr>
          <w:rFonts w:ascii="Century Gothic" w:eastAsia="Century Gothic" w:hAnsi="Century Gothic" w:cs="Century Gothic"/>
          <w:b/>
          <w:sz w:val="20"/>
          <w:szCs w:val="20"/>
        </w:rPr>
      </w:pPr>
    </w:p>
    <w:p w:rsidR="00DF4682" w:rsidRDefault="00DF4682" w:rsidP="00484760">
      <w:pPr>
        <w:ind w:right="142"/>
        <w:jc w:val="both"/>
        <w:rPr>
          <w:rFonts w:ascii="Century Gothic" w:eastAsia="Century Gothic" w:hAnsi="Century Gothic" w:cs="Century Gothic"/>
          <w:sz w:val="20"/>
          <w:szCs w:val="20"/>
        </w:rPr>
      </w:pPr>
      <w:r>
        <w:rPr>
          <w:rFonts w:ascii="Century Gothic" w:eastAsia="Century Gothic" w:hAnsi="Century Gothic" w:cs="Century Gothic"/>
          <w:sz w:val="20"/>
          <w:szCs w:val="20"/>
        </w:rPr>
        <w:t>Si allega alla presente:</w:t>
      </w:r>
    </w:p>
    <w:p w:rsidR="00DF4682" w:rsidRDefault="00DF4682" w:rsidP="00DF4682">
      <w:pPr>
        <w:numPr>
          <w:ilvl w:val="0"/>
          <w:numId w:val="15"/>
        </w:numPr>
        <w:suppressAutoHyphens w:val="0"/>
        <w:autoSpaceDN/>
        <w:spacing w:after="0" w:line="240" w:lineRule="auto"/>
        <w:ind w:left="0" w:right="142" w:firstLine="0"/>
        <w:jc w:val="both"/>
        <w:textAlignment w:val="auto"/>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copia</w:t>
      </w:r>
      <w:proofErr w:type="gramEnd"/>
      <w:r>
        <w:rPr>
          <w:rFonts w:ascii="Century Gothic" w:eastAsia="Century Gothic" w:hAnsi="Century Gothic" w:cs="Century Gothic"/>
          <w:sz w:val="20"/>
          <w:szCs w:val="20"/>
        </w:rPr>
        <w:t xml:space="preserve"> di un documento di identità in corso di validità;</w:t>
      </w:r>
    </w:p>
    <w:p w:rsidR="00DF4682" w:rsidRDefault="00DF4682" w:rsidP="00DF4682">
      <w:pPr>
        <w:ind w:right="142"/>
        <w:jc w:val="both"/>
        <w:rPr>
          <w:rFonts w:ascii="Century Gothic" w:eastAsia="Century Gothic" w:hAnsi="Century Gothic" w:cs="Century Gothic"/>
          <w:sz w:val="20"/>
          <w:szCs w:val="20"/>
        </w:rPr>
      </w:pPr>
    </w:p>
    <w:p w:rsidR="00DF4682" w:rsidRDefault="00DF4682" w:rsidP="00DF4682">
      <w:pPr>
        <w:ind w:left="142" w:right="142"/>
        <w:jc w:val="both"/>
        <w:rPr>
          <w:rFonts w:ascii="Century Gothic" w:eastAsia="Century Gothic" w:hAnsi="Century Gothic" w:cs="Century Gothic"/>
          <w:sz w:val="20"/>
          <w:szCs w:val="20"/>
        </w:rPr>
      </w:pPr>
    </w:p>
    <w:p w:rsidR="00DF4682" w:rsidRDefault="00DF4682" w:rsidP="00DF4682">
      <w:pPr>
        <w:spacing w:line="480" w:lineRule="auto"/>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_____________________________________________, Data __________________ </w:t>
      </w:r>
    </w:p>
    <w:p w:rsidR="00DF4682" w:rsidRDefault="00DF4682" w:rsidP="00DF4682">
      <w:pPr>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I.R. ______________________________________________ </w:t>
      </w:r>
    </w:p>
    <w:p w:rsidR="00DF4682" w:rsidRDefault="00DF4682" w:rsidP="00DF4682">
      <w:pPr>
        <w:ind w:left="142" w:right="142"/>
        <w:jc w:val="both"/>
        <w:rPr>
          <w:rFonts w:ascii="Century Gothic" w:eastAsia="Century Gothic" w:hAnsi="Century Gothic" w:cs="Century Gothic"/>
          <w:b/>
          <w:sz w:val="20"/>
          <w:szCs w:val="20"/>
        </w:rPr>
      </w:pPr>
    </w:p>
    <w:p w:rsidR="00DF4682" w:rsidRDefault="00DF4682" w:rsidP="00DF4682">
      <w:pPr>
        <w:ind w:right="142"/>
        <w:jc w:val="both"/>
        <w:rPr>
          <w:rFonts w:ascii="Century Gothic" w:eastAsia="Century Gothic" w:hAnsi="Century Gothic" w:cs="Century Gothic"/>
          <w:sz w:val="20"/>
          <w:szCs w:val="20"/>
        </w:rPr>
      </w:pPr>
    </w:p>
    <w:p w:rsidR="00DF4682" w:rsidRDefault="00DF4682" w:rsidP="00DF4682">
      <w:pPr>
        <w:ind w:right="14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Ai sensi e per gli effetti degli artt. 1341 e 1342 del codice civile, il Sottoscritto dichiara di avere preso visione e di accettare espressamente le disposizioni contenute nell’incarico relative a: </w:t>
      </w:r>
      <w:r>
        <w:rPr>
          <w:rFonts w:ascii="Century Gothic" w:eastAsia="Century Gothic" w:hAnsi="Century Gothic" w:cs="Century Gothic"/>
          <w:i/>
          <w:sz w:val="20"/>
          <w:szCs w:val="20"/>
        </w:rPr>
        <w:t>“Revoca dell’incarico da parte della Camera di Commercio”</w:t>
      </w:r>
      <w:r>
        <w:rPr>
          <w:rFonts w:ascii="Century Gothic" w:eastAsia="Century Gothic" w:hAnsi="Century Gothic" w:cs="Century Gothic"/>
          <w:sz w:val="20"/>
          <w:szCs w:val="20"/>
        </w:rPr>
        <w:t xml:space="preserve"> (art. 5); </w:t>
      </w:r>
      <w:r>
        <w:rPr>
          <w:rFonts w:ascii="Century Gothic" w:eastAsia="Century Gothic" w:hAnsi="Century Gothic" w:cs="Century Gothic"/>
          <w:i/>
          <w:sz w:val="20"/>
          <w:szCs w:val="20"/>
        </w:rPr>
        <w:t>“Responsabilità e manleva della Camera di Commercio e del Certificatore”</w:t>
      </w:r>
      <w:r>
        <w:rPr>
          <w:rFonts w:ascii="Century Gothic" w:eastAsia="Century Gothic" w:hAnsi="Century Gothic" w:cs="Century Gothic"/>
          <w:sz w:val="20"/>
          <w:szCs w:val="20"/>
        </w:rPr>
        <w:t xml:space="preserve"> (art. 6); “</w:t>
      </w:r>
      <w:r>
        <w:rPr>
          <w:rFonts w:ascii="Century Gothic" w:eastAsia="Century Gothic" w:hAnsi="Century Gothic" w:cs="Century Gothic"/>
          <w:i/>
          <w:sz w:val="20"/>
          <w:szCs w:val="20"/>
        </w:rPr>
        <w:t>Limitazione della facoltà di proporre eccezioni in ordine alla propria responsabilità</w:t>
      </w:r>
      <w:r>
        <w:rPr>
          <w:rFonts w:ascii="Century Gothic" w:eastAsia="Century Gothic" w:hAnsi="Century Gothic" w:cs="Century Gothic"/>
          <w:sz w:val="20"/>
          <w:szCs w:val="20"/>
        </w:rPr>
        <w:t xml:space="preserve">” (art. 6); </w:t>
      </w:r>
      <w:r>
        <w:rPr>
          <w:rFonts w:ascii="Century Gothic" w:eastAsia="Century Gothic" w:hAnsi="Century Gothic" w:cs="Century Gothic"/>
          <w:i/>
          <w:sz w:val="20"/>
          <w:szCs w:val="20"/>
        </w:rPr>
        <w:t>“Foro competente</w:t>
      </w:r>
      <w:r>
        <w:rPr>
          <w:rFonts w:ascii="Century Gothic" w:eastAsia="Century Gothic" w:hAnsi="Century Gothic" w:cs="Century Gothic"/>
          <w:sz w:val="20"/>
          <w:szCs w:val="20"/>
        </w:rPr>
        <w:t>” (art. 7).</w:t>
      </w:r>
    </w:p>
    <w:p w:rsidR="00DF4682" w:rsidRDefault="00DF4682" w:rsidP="00DF4682">
      <w:pPr>
        <w:ind w:right="142"/>
        <w:jc w:val="both"/>
        <w:rPr>
          <w:rFonts w:ascii="Century Gothic" w:eastAsia="Century Gothic" w:hAnsi="Century Gothic" w:cs="Century Gothic"/>
          <w:sz w:val="20"/>
          <w:szCs w:val="20"/>
        </w:rPr>
      </w:pPr>
    </w:p>
    <w:p w:rsidR="00DF4682" w:rsidRDefault="00DF4682" w:rsidP="00DF4682">
      <w:pPr>
        <w:spacing w:line="480" w:lineRule="auto"/>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_________________________________________, Data __________________ </w:t>
      </w:r>
    </w:p>
    <w:p w:rsidR="00DF4682" w:rsidRDefault="00DF4682" w:rsidP="00DF4682">
      <w:pPr>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I.R. ______________________________________________ </w:t>
      </w:r>
    </w:p>
    <w:p w:rsidR="00DF4682" w:rsidRDefault="00DF4682" w:rsidP="00DF4682">
      <w:pPr>
        <w:ind w:right="142"/>
        <w:jc w:val="both"/>
        <w:rPr>
          <w:rFonts w:ascii="Century Gothic" w:eastAsia="Century Gothic" w:hAnsi="Century Gothic" w:cs="Century Gothic"/>
          <w:b/>
          <w:sz w:val="20"/>
          <w:szCs w:val="20"/>
        </w:rPr>
      </w:pPr>
    </w:p>
    <w:p w:rsidR="00DF4682" w:rsidRDefault="00DF4682" w:rsidP="00DF4682">
      <w:pPr>
        <w:ind w:right="142"/>
        <w:jc w:val="both"/>
        <w:rPr>
          <w:rFonts w:ascii="Century Gothic" w:eastAsia="Century Gothic" w:hAnsi="Century Gothic" w:cs="Century Gothic"/>
          <w:b/>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Il Sottoscritto dichiara di aver preso visione dell’Informativa resa ai sensi dell’Art. 13 Regolamento UE n. 2016/679, sopra riportata, </w:t>
      </w:r>
    </w:p>
    <w:p w:rsidR="00DF4682" w:rsidRDefault="00DF4682" w:rsidP="00DF4682">
      <w:pPr>
        <w:ind w:left="142" w:right="142"/>
        <w:jc w:val="both"/>
        <w:rPr>
          <w:rFonts w:ascii="Century Gothic" w:eastAsia="Century Gothic" w:hAnsi="Century Gothic" w:cs="Century Gothic"/>
          <w:b/>
          <w:sz w:val="20"/>
          <w:szCs w:val="20"/>
        </w:rPr>
      </w:pPr>
    </w:p>
    <w:p w:rsidR="00DF4682" w:rsidRDefault="00DF4682" w:rsidP="00DF4682">
      <w:pPr>
        <w:spacing w:line="480" w:lineRule="auto"/>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___________________________________________, Data __________________ </w:t>
      </w:r>
    </w:p>
    <w:p w:rsidR="00DF4682" w:rsidRDefault="00DF4682" w:rsidP="00DF4682">
      <w:pPr>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I.R. ______________________________________________ </w:t>
      </w:r>
      <w:r>
        <w:br w:type="page"/>
      </w:r>
    </w:p>
    <w:p w:rsidR="00DF4682" w:rsidRDefault="00DF4682" w:rsidP="00DF4682">
      <w:pPr>
        <w:jc w:val="center"/>
        <w:rPr>
          <w:rFonts w:ascii="Century Gothic" w:eastAsia="Century Gothic" w:hAnsi="Century Gothic" w:cs="Century Gothic"/>
          <w:b/>
        </w:rPr>
      </w:pPr>
    </w:p>
    <w:p w:rsidR="00DF4682" w:rsidRDefault="00DF4682" w:rsidP="00DF4682">
      <w:pPr>
        <w:jc w:val="center"/>
        <w:rPr>
          <w:rFonts w:ascii="Century Gothic" w:eastAsia="Century Gothic" w:hAnsi="Century Gothic" w:cs="Century Gothic"/>
          <w:b/>
        </w:rPr>
      </w:pPr>
      <w:r>
        <w:rPr>
          <w:rFonts w:ascii="Century Gothic" w:eastAsia="Century Gothic" w:hAnsi="Century Gothic" w:cs="Century Gothic"/>
          <w:b/>
        </w:rPr>
        <w:t>Autorizzazione al trattamento dei dati a soggetti autorizzati ai sensi dell’art.29del Regolamento UE n. 2016/679</w:t>
      </w:r>
    </w:p>
    <w:p w:rsidR="00DF4682" w:rsidRDefault="00DF4682" w:rsidP="00DF4682">
      <w:pPr>
        <w:ind w:left="360"/>
        <w:jc w:val="right"/>
        <w:rPr>
          <w:rFonts w:ascii="Century Gothic" w:eastAsia="Century Gothic" w:hAnsi="Century Gothic" w:cs="Century Gothic"/>
        </w:rPr>
      </w:pPr>
    </w:p>
    <w:p w:rsidR="00DF4682" w:rsidRDefault="00484760" w:rsidP="00DF4682">
      <w:pPr>
        <w:jc w:val="both"/>
        <w:rPr>
          <w:rFonts w:ascii="Century Gothic" w:eastAsia="Century Gothic" w:hAnsi="Century Gothic" w:cs="Century Gothic"/>
          <w:b/>
          <w:sz w:val="20"/>
          <w:szCs w:val="20"/>
        </w:rPr>
      </w:pPr>
      <w:r w:rsidRPr="00484760">
        <w:rPr>
          <w:rFonts w:ascii="Century Gothic" w:eastAsia="Century Gothic" w:hAnsi="Century Gothic" w:cs="Century Gothic"/>
          <w:sz w:val="20"/>
          <w:szCs w:val="20"/>
        </w:rPr>
        <w:t>Il sottoscritto Giuseppe Mauro Vitiello, domiciliato per la carica presso la scrivente Camera di Commercio, in qualità di Presidente,</w:t>
      </w:r>
    </w:p>
    <w:p w:rsidR="00DF4682" w:rsidRDefault="00DF4682" w:rsidP="00DF4682">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PREMESSO CHE:</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Il Regolamento UE n. 2016/679 (o “GDPR”) ed il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concernenti la tutela delle persone e di altri soggetti rispetto al trattamento dei dati personali, fissano le modalità da adottare per detto trattamento ed individuano i soggetti che, in relazione all'attività svolta, sono tenuti agli adempimenti previsti dalla stessa legge;</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l'art.29 del suddetto GDPR stabilisce che “</w:t>
      </w:r>
      <w:r>
        <w:rPr>
          <w:rFonts w:ascii="Century Gothic" w:eastAsia="Century Gothic" w:hAnsi="Century Gothic" w:cs="Century Gothic"/>
          <w:i/>
          <w:sz w:val="20"/>
          <w:szCs w:val="20"/>
        </w:rPr>
        <w:t>Il responsabile del trattamento, o chiunque agisca sotto la sua autorità o sotto quella del titolare del trattamento, che abbia accesso a dati personali non può trattare tali dati se non è istruito in tal senso dal titolare del trattamento, salvo che lo richieda il diritto dell'Unione o degli Stati membri.</w:t>
      </w:r>
      <w:r>
        <w:rPr>
          <w:rFonts w:ascii="Century Gothic" w:eastAsia="Century Gothic" w:hAnsi="Century Gothic" w:cs="Century Gothic"/>
          <w:sz w:val="20"/>
          <w:szCs w:val="20"/>
        </w:rPr>
        <w:t>”;</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i/>
          <w:sz w:val="20"/>
          <w:szCs w:val="20"/>
        </w:rPr>
      </w:pPr>
      <w:r>
        <w:rPr>
          <w:rFonts w:ascii="Century Gothic" w:eastAsia="Century Gothic" w:hAnsi="Century Gothic" w:cs="Century Gothic"/>
          <w:sz w:val="20"/>
          <w:szCs w:val="20"/>
        </w:rPr>
        <w:t xml:space="preserve">- l'art. 2 – </w:t>
      </w:r>
      <w:proofErr w:type="spellStart"/>
      <w:r>
        <w:rPr>
          <w:rFonts w:ascii="Century Gothic" w:eastAsia="Century Gothic" w:hAnsi="Century Gothic" w:cs="Century Gothic"/>
          <w:i/>
          <w:sz w:val="20"/>
          <w:szCs w:val="20"/>
        </w:rPr>
        <w:t>quaterdecies</w:t>
      </w:r>
      <w:proofErr w:type="spellEnd"/>
      <w:r>
        <w:rPr>
          <w:rFonts w:ascii="Century Gothic" w:eastAsia="Century Gothic" w:hAnsi="Century Gothic" w:cs="Century Gothic"/>
          <w:sz w:val="20"/>
          <w:szCs w:val="20"/>
        </w:rPr>
        <w:t xml:space="preserve">, co. 2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prevede che “</w:t>
      </w:r>
      <w:r>
        <w:rPr>
          <w:rFonts w:ascii="Century Gothic" w:eastAsia="Century Gothic" w:hAnsi="Century Gothic" w:cs="Century Gothic"/>
          <w:i/>
          <w:sz w:val="20"/>
          <w:szCs w:val="20"/>
        </w:rPr>
        <w:t>il titolare o il responsabile del trattamento individuano le modalità più opportune per autorizzare al trattamento dei dati personali le persone che operano sotto la propria autorità diretta”;</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sulla base di tali disposizioni, si desume, dunque, la possibilità di nominare “</w:t>
      </w:r>
      <w:r>
        <w:rPr>
          <w:rFonts w:ascii="Century Gothic" w:eastAsia="Century Gothic" w:hAnsi="Century Gothic" w:cs="Century Gothic"/>
          <w:i/>
          <w:sz w:val="20"/>
          <w:szCs w:val="20"/>
        </w:rPr>
        <w:t>persone autorizzate al trattamento dei dati personali sotto l'autorità diretta del titolare o del responsabile</w:t>
      </w:r>
      <w:r>
        <w:rPr>
          <w:rFonts w:ascii="Century Gothic" w:eastAsia="Century Gothic" w:hAnsi="Century Gothic" w:cs="Century Gothic"/>
          <w:sz w:val="20"/>
          <w:szCs w:val="20"/>
        </w:rPr>
        <w:t>”;</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la Camera di Commercio è ente emettitore della Carta Nazionale dei Servizi e che per il rilascio della stessa si avvale di appositi soggetti addetti alla identificazione e alla registrazione (O.D.R./R.A.O.) e “incaricati alla registrazione” (I.R.) secondo i termini e le modalità indicate in apposita lettera di incarico;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la Camera di Commercio, intende pertanto, procedere alla nomina di soggetti autorizzati a trattare i dati sotto la propria responsabilità degli I.R. che svolgono le attività funzionali al rilascio, per conto della Camera stessa, dei certificati di autenticazione e di sottoscrizione.</w:t>
      </w:r>
    </w:p>
    <w:p w:rsidR="00DF4682" w:rsidRDefault="00DF4682" w:rsidP="00DF4682">
      <w:pPr>
        <w:jc w:val="both"/>
        <w:rPr>
          <w:rFonts w:ascii="Century Gothic" w:eastAsia="Century Gothic" w:hAnsi="Century Gothic" w:cs="Century Gothic"/>
          <w:b/>
          <w:sz w:val="20"/>
          <w:szCs w:val="20"/>
        </w:rPr>
      </w:pPr>
    </w:p>
    <w:p w:rsidR="00484760" w:rsidRDefault="00484760" w:rsidP="00DF4682">
      <w:pPr>
        <w:jc w:val="both"/>
        <w:rPr>
          <w:rFonts w:ascii="Century Gothic" w:eastAsia="Century Gothic" w:hAnsi="Century Gothic" w:cs="Century Gothic"/>
          <w:b/>
          <w:sz w:val="20"/>
          <w:szCs w:val="20"/>
        </w:rPr>
      </w:pPr>
    </w:p>
    <w:p w:rsidR="00DF4682" w:rsidRDefault="00DF4682" w:rsidP="00DF4682">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lastRenderedPageBreak/>
        <w:t>TUTTO CIÓ PREMESSO</w:t>
      </w:r>
    </w:p>
    <w:p w:rsidR="00DF4682" w:rsidRDefault="00DF4682" w:rsidP="00DF4682">
      <w:pPr>
        <w:jc w:val="center"/>
        <w:rPr>
          <w:rFonts w:ascii="Century Gothic" w:eastAsia="Century Gothic" w:hAnsi="Century Gothic" w:cs="Century Gothic"/>
          <w:b/>
          <w:sz w:val="20"/>
          <w:szCs w:val="20"/>
        </w:rPr>
      </w:pPr>
    </w:p>
    <w:p w:rsidR="00DF4682" w:rsidRDefault="00DF4682" w:rsidP="00DF4682">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NOMINA e AUTORIZZA</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Il signor ……………………………………………………………………………………………………, in qualità di I.R</w:t>
      </w:r>
      <w:r w:rsidR="00557937">
        <w:rPr>
          <w:rFonts w:ascii="Century Gothic" w:eastAsia="Century Gothic" w:hAnsi="Century Gothic" w:cs="Century Gothic"/>
          <w:sz w:val="20"/>
          <w:szCs w:val="20"/>
        </w:rPr>
        <w:t>.</w:t>
      </w:r>
      <w:r w:rsidR="00C65315">
        <w:rPr>
          <w:rFonts w:ascii="Century Gothic" w:eastAsia="Century Gothic" w:hAnsi="Century Gothic" w:cs="Century Gothic"/>
          <w:sz w:val="20"/>
          <w:szCs w:val="20"/>
        </w:rPr>
        <w:t>,</w:t>
      </w:r>
      <w:r w:rsidR="00C65315" w:rsidRPr="00C65315">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“persona autorizzata” al trattamento dei dati personali degli Utenti richiedenti il rilascio alla Camera di Commercio della Carta Nazionale dei Servizi, con certificati di autenticazione e sottoscrizione.</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L'incaricato dovrà effettuare il trattamento dei dati nel rispetto della normativa vigente e delle misure di sicurezza adeguate, indicate dal citato GDPR e nel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nonché in conformità dell’ulteriore normativa che dovesse trovare applicazione.</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L'incaricato dovrà, inoltre, rispettare le istruzioni impartite dal titolare del trattamento sia nell’incarico sopraindicato sia nel presente atto di autorizzazione, sia in successive eventuali comunicazioni.</w:t>
      </w: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In particolare dovrà:</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procedere alla raccolta di dati personali, mediante l'utilizzo della modulistica messa a disposizione dalla scrivente Camera di Commercio e dal Certificatore, comprensiva anche dell’informativa sul trattamento dei dati personali;</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inserire, se preventivamente autorizzato, i dati nel sistema per la compilazione informatica del Modulo di Richiesta CNS;</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svolgere tutte le ulteriori attività indicate nella lettera di incarico sopraindicata;</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trattare i dati personali nella misura necessaria e sufficiente alle finalità proprie di rilascio della Carta Nazionale dei Servizi;</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adottare, nel trattamento dei dati, tutte le misure di sicurezza che siano indicate, oggi o in futuro, dal Titolare del trattamento e, in particolare, dovrà:</w:t>
      </w:r>
    </w:p>
    <w:p w:rsidR="00DF4682" w:rsidRDefault="00DF4682" w:rsidP="00DF4682">
      <w:pPr>
        <w:ind w:left="426"/>
        <w:jc w:val="both"/>
        <w:rPr>
          <w:rFonts w:ascii="Century Gothic" w:eastAsia="Century Gothic" w:hAnsi="Century Gothic" w:cs="Century Gothic"/>
          <w:sz w:val="20"/>
          <w:szCs w:val="20"/>
        </w:rPr>
      </w:pPr>
      <w:r>
        <w:rPr>
          <w:rFonts w:ascii="Century Gothic" w:eastAsia="Century Gothic" w:hAnsi="Century Gothic" w:cs="Century Gothic"/>
          <w:i/>
          <w:sz w:val="20"/>
          <w:szCs w:val="20"/>
        </w:rPr>
        <w:t>a)</w:t>
      </w:r>
      <w:r>
        <w:rPr>
          <w:rFonts w:ascii="Century Gothic" w:eastAsia="Century Gothic" w:hAnsi="Century Gothic" w:cs="Century Gothic"/>
          <w:sz w:val="20"/>
          <w:szCs w:val="20"/>
        </w:rPr>
        <w:t xml:space="preserve"> quando appositamente autorizzato all’accesso alle banche dati informatiche, custodire con attenzione le proprie credenziali di autenticazione ed ogni dispositivo che le contiene, ed evitare di operare su terminali altrui e/o di lasciare accessibile il </w:t>
      </w:r>
      <w:r>
        <w:rPr>
          <w:rFonts w:ascii="Century Gothic" w:eastAsia="Century Gothic" w:hAnsi="Century Gothic" w:cs="Century Gothic"/>
          <w:sz w:val="20"/>
          <w:szCs w:val="20"/>
        </w:rPr>
        <w:lastRenderedPageBreak/>
        <w:t>sistema operativo in caso di allontanamento, anche temporaneo, dal posto di lavoro, al fine di evitare trattamenti non autorizzati;</w:t>
      </w:r>
    </w:p>
    <w:p w:rsidR="00DF4682" w:rsidRDefault="00DF4682" w:rsidP="00DF4682">
      <w:pPr>
        <w:ind w:left="426"/>
        <w:jc w:val="both"/>
        <w:rPr>
          <w:rFonts w:ascii="Century Gothic" w:eastAsia="Century Gothic" w:hAnsi="Century Gothic" w:cs="Century Gothic"/>
          <w:sz w:val="20"/>
          <w:szCs w:val="20"/>
        </w:rPr>
      </w:pPr>
      <w:r>
        <w:rPr>
          <w:rFonts w:ascii="Century Gothic" w:eastAsia="Century Gothic" w:hAnsi="Century Gothic" w:cs="Century Gothic"/>
          <w:i/>
          <w:sz w:val="20"/>
          <w:szCs w:val="20"/>
        </w:rPr>
        <w:t>b)</w:t>
      </w:r>
      <w:r>
        <w:rPr>
          <w:rFonts w:ascii="Century Gothic" w:eastAsia="Century Gothic" w:hAnsi="Century Gothic" w:cs="Century Gothic"/>
          <w:sz w:val="20"/>
          <w:szCs w:val="20"/>
        </w:rPr>
        <w:t xml:space="preserve"> trattare i soli dati la cui conoscenza sia necessaria e sufficiente per lo svolgimento delle operazioni da effettuare;</w:t>
      </w:r>
    </w:p>
    <w:p w:rsidR="00DF4682" w:rsidRDefault="00DF4682" w:rsidP="00DF4682">
      <w:pPr>
        <w:ind w:left="426"/>
        <w:jc w:val="both"/>
        <w:rPr>
          <w:rFonts w:ascii="Century Gothic" w:eastAsia="Century Gothic" w:hAnsi="Century Gothic" w:cs="Century Gothic"/>
          <w:sz w:val="20"/>
          <w:szCs w:val="20"/>
        </w:rPr>
      </w:pPr>
      <w:r>
        <w:rPr>
          <w:rFonts w:ascii="Century Gothic" w:eastAsia="Century Gothic" w:hAnsi="Century Gothic" w:cs="Century Gothic"/>
          <w:i/>
          <w:sz w:val="20"/>
          <w:szCs w:val="20"/>
        </w:rPr>
        <w:t>c)</w:t>
      </w:r>
      <w:r>
        <w:rPr>
          <w:rFonts w:ascii="Century Gothic" w:eastAsia="Century Gothic" w:hAnsi="Century Gothic" w:cs="Century Gothic"/>
          <w:sz w:val="20"/>
          <w:szCs w:val="20"/>
        </w:rPr>
        <w:t xml:space="preserve"> conservare i supporti informatici e/o cartacei contenenti i dati personali, in modo da evitare che siano accessibili a persone non autorizzate al trattamento dei dati medesimi o siano facilmente oggetto di danneggiamenti intenzionali o accidentali;</w:t>
      </w:r>
    </w:p>
    <w:p w:rsidR="00DF4682" w:rsidRDefault="00DF4682" w:rsidP="00DF4682">
      <w:pPr>
        <w:ind w:left="426"/>
        <w:jc w:val="both"/>
        <w:rPr>
          <w:rFonts w:ascii="Century Gothic" w:eastAsia="Century Gothic" w:hAnsi="Century Gothic" w:cs="Century Gothic"/>
          <w:sz w:val="20"/>
          <w:szCs w:val="20"/>
        </w:rPr>
      </w:pPr>
      <w:r>
        <w:rPr>
          <w:rFonts w:ascii="Century Gothic" w:eastAsia="Century Gothic" w:hAnsi="Century Gothic" w:cs="Century Gothic"/>
          <w:sz w:val="20"/>
          <w:szCs w:val="20"/>
        </w:rPr>
        <w:t>d) con specifico riferimento agli atti e documenti cartacei contenenti dati personali ed alle loro copie, restituire gli stessi al termine delle operazioni affidate;</w:t>
      </w:r>
    </w:p>
    <w:p w:rsidR="00DF4682" w:rsidRDefault="00DF4682" w:rsidP="00DF4682">
      <w:pPr>
        <w:ind w:left="426"/>
        <w:jc w:val="both"/>
        <w:rPr>
          <w:rFonts w:ascii="Century Gothic" w:eastAsia="Century Gothic" w:hAnsi="Century Gothic" w:cs="Century Gothic"/>
          <w:sz w:val="20"/>
          <w:szCs w:val="20"/>
        </w:rPr>
      </w:pPr>
      <w:r>
        <w:rPr>
          <w:rFonts w:ascii="Century Gothic" w:eastAsia="Century Gothic" w:hAnsi="Century Gothic" w:cs="Century Gothic"/>
          <w:i/>
          <w:sz w:val="20"/>
          <w:szCs w:val="20"/>
        </w:rPr>
        <w:t>e)</w:t>
      </w:r>
      <w:r>
        <w:rPr>
          <w:rFonts w:ascii="Century Gothic" w:eastAsia="Century Gothic" w:hAnsi="Century Gothic" w:cs="Century Gothic"/>
          <w:sz w:val="20"/>
          <w:szCs w:val="20"/>
        </w:rPr>
        <w:t xml:space="preserve"> copie di dati personali oggetto di trattamento devono essere effettuate esclusivamente se necessario e soltanto previa autorizzazione del titolare del trattamento;</w:t>
      </w:r>
    </w:p>
    <w:p w:rsidR="00DF4682" w:rsidRDefault="00DF4682" w:rsidP="00DF4682">
      <w:pPr>
        <w:ind w:left="426"/>
        <w:jc w:val="both"/>
        <w:rPr>
          <w:rFonts w:ascii="Century Gothic" w:eastAsia="Century Gothic" w:hAnsi="Century Gothic" w:cs="Century Gothic"/>
          <w:sz w:val="20"/>
          <w:szCs w:val="20"/>
        </w:rPr>
      </w:pPr>
      <w:r>
        <w:rPr>
          <w:rFonts w:ascii="Century Gothic" w:eastAsia="Century Gothic" w:hAnsi="Century Gothic" w:cs="Century Gothic"/>
          <w:i/>
          <w:sz w:val="20"/>
          <w:szCs w:val="20"/>
        </w:rPr>
        <w:t>f)</w:t>
      </w:r>
      <w:r>
        <w:rPr>
          <w:rFonts w:ascii="Century Gothic" w:eastAsia="Century Gothic" w:hAnsi="Century Gothic" w:cs="Century Gothic"/>
          <w:sz w:val="20"/>
          <w:szCs w:val="20"/>
        </w:rPr>
        <w:t xml:space="preserve"> in caso si constati o si sospetti un incidente di sicurezza deve essere data immediata comunicazione al titolare del trattamento;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segnalare al titolare del trattamento eventuali circostanze che rendano necessario od opportuno l'aggiornamento delle predette misure di sicurezza al fine di ridurre al minimo i rischi di distruzione o perdita, anche accidentale, dei dati, di accesso non autorizzato o di trattamento non consentito o non conforme alle finalità della raccolta;</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effettuare la comunicazione dei dati esclusivamente ai soggetti indicati dal titolare del trattamento e secondo le modalità stabilite dai medesimi;</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mantenere, salvo quanto precisato al punto precedente, la massima riservatezza sui dati personali dei quali si venga a conoscenza nello svolgimento dell'incarico, per tutta la durata del medesimo ed anche successivamente al termine di esso;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svolgere, in ogni caso, il trattamento dei dati personali per le finalità e secondo le modalità stabilite, anche in futuro, dal titolare del trattamento e, comunque, in modo lecito e secondo correttezza;</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fornire al titolare del trattamento, a semplice richiesta e secondo le modalità indicate da questi, tutte le informazioni relative all'attività svolta, al fine di consentirgli di svolgere efficacemente la propria attività di controllo;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in generale, prestare la più ampia e completa collaborazione al titolare del trattamento ed al responsabile del trattamento designato dalla Camera di Commercio al fine di </w:t>
      </w:r>
      <w:r>
        <w:rPr>
          <w:rFonts w:ascii="Century Gothic" w:eastAsia="Century Gothic" w:hAnsi="Century Gothic" w:cs="Century Gothic"/>
          <w:sz w:val="20"/>
          <w:szCs w:val="20"/>
        </w:rPr>
        <w:lastRenderedPageBreak/>
        <w:t>compiere tutto quanto sia necessario ed opportuno per il corretto espletamento dell'incarico nel rispetto della normativa vigente.</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L’incaricato prende atto che opererà sotto la diretta autorità del Titolare del trattamento che avrà facoltà di revocare in ogni momento il presente incarico. Le revoche saranno effettuate con effetto immediato e senza obbligo di preavviso.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L’incaricato apponendo la sottoscrizione al presente atto ne accetta integralmente il contenuto.</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Luogo e data</w:t>
      </w:r>
    </w:p>
    <w:p w:rsidR="00DF4682" w:rsidRDefault="00DF4682" w:rsidP="00DF4682">
      <w:pPr>
        <w:jc w:val="both"/>
        <w:rPr>
          <w:rFonts w:ascii="Century Gothic" w:eastAsia="Century Gothic" w:hAnsi="Century Gothic" w:cs="Century Gothic"/>
          <w:sz w:val="20"/>
          <w:szCs w:val="20"/>
        </w:rPr>
      </w:pPr>
    </w:p>
    <w:p w:rsidR="00DF4682" w:rsidRDefault="00DF4682"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Per la Camera di Commercio</w:t>
      </w:r>
      <w:r w:rsidR="00C700B3">
        <w:rPr>
          <w:rFonts w:ascii="Century Gothic" w:eastAsia="Century Gothic" w:hAnsi="Century Gothic" w:cs="Century Gothic"/>
          <w:sz w:val="20"/>
          <w:szCs w:val="20"/>
        </w:rPr>
        <w:t xml:space="preserve"> di Varese</w:t>
      </w:r>
      <w:r>
        <w:rPr>
          <w:rFonts w:ascii="Century Gothic" w:eastAsia="Century Gothic" w:hAnsi="Century Gothic" w:cs="Century Gothic"/>
          <w:sz w:val="20"/>
          <w:szCs w:val="20"/>
        </w:rPr>
        <w:t xml:space="preserve">           </w:t>
      </w:r>
      <w:r w:rsidR="00C700B3">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Per accettazione, l’incaricato</w:t>
      </w:r>
    </w:p>
    <w:p w:rsidR="0094263F" w:rsidRDefault="00C700B3"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r w:rsidR="0094263F">
        <w:rPr>
          <w:rFonts w:ascii="Century Gothic" w:eastAsia="Century Gothic" w:hAnsi="Century Gothic" w:cs="Century Gothic"/>
          <w:sz w:val="20"/>
          <w:szCs w:val="20"/>
        </w:rPr>
        <w:t>Il Presidente</w:t>
      </w:r>
    </w:p>
    <w:p w:rsidR="0094263F" w:rsidRPr="0094263F" w:rsidRDefault="00C700B3" w:rsidP="00DF468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r w:rsidR="0094263F">
        <w:rPr>
          <w:rFonts w:ascii="Century Gothic" w:eastAsia="Century Gothic" w:hAnsi="Century Gothic" w:cs="Century Gothic"/>
          <w:sz w:val="20"/>
          <w:szCs w:val="20"/>
        </w:rPr>
        <w:t>(Giuseppe Mauro Vitiello)</w:t>
      </w:r>
    </w:p>
    <w:p w:rsidR="0006048F" w:rsidRPr="00DF4682" w:rsidRDefault="0006048F" w:rsidP="00DF4682">
      <w:pPr>
        <w:tabs>
          <w:tab w:val="left" w:pos="3555"/>
        </w:tabs>
        <w:rPr>
          <w:rFonts w:ascii="Arial" w:eastAsia="Times New Roman" w:hAnsi="Arial" w:cs="Arial"/>
          <w:sz w:val="24"/>
          <w:szCs w:val="24"/>
          <w:lang w:eastAsia="ar-SA"/>
        </w:rPr>
      </w:pPr>
    </w:p>
    <w:sectPr w:rsidR="0006048F" w:rsidRPr="00DF4682" w:rsidSect="00ED5207">
      <w:headerReference w:type="default" r:id="rId9"/>
      <w:footerReference w:type="default" r:id="rId10"/>
      <w:headerReference w:type="first" r:id="rId11"/>
      <w:footerReference w:type="first" r:id="rId12"/>
      <w:pgSz w:w="11906" w:h="16838" w:code="9"/>
      <w:pgMar w:top="284" w:right="1701" w:bottom="567" w:left="1701" w:header="1134" w:footer="34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BC7" w:rsidRDefault="00D50BC7">
      <w:pPr>
        <w:spacing w:after="0" w:line="240" w:lineRule="auto"/>
      </w:pPr>
      <w:r>
        <w:separator/>
      </w:r>
    </w:p>
  </w:endnote>
  <w:endnote w:type="continuationSeparator" w:id="0">
    <w:p w:rsidR="00D50BC7" w:rsidRDefault="00D50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edra Sans Std Light">
    <w:altName w:val="Source Sans Pro ExtraLight"/>
    <w:panose1 w:val="00000000000000000000"/>
    <w:charset w:val="00"/>
    <w:family w:val="swiss"/>
    <w:notTrueType/>
    <w:pitch w:val="variable"/>
    <w:sig w:usb0="2000000F" w:usb1="10002033" w:usb2="00000000" w:usb3="00000000" w:csb0="0000009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56" w:rsidRPr="0063215F" w:rsidRDefault="00C71D56">
    <w:pPr>
      <w:pStyle w:val="Intestazione"/>
      <w:tabs>
        <w:tab w:val="clear" w:pos="9638"/>
        <w:tab w:val="right" w:pos="8931"/>
      </w:tabs>
      <w:jc w:val="right"/>
      <w:rPr>
        <w:rFonts w:ascii="Fedra Sans Std Light" w:hAnsi="Fedra Sans Std Light"/>
        <w:color w:val="071D49"/>
      </w:rPr>
    </w:pPr>
    <w:r w:rsidRPr="0063215F">
      <w:rPr>
        <w:rFonts w:ascii="Fedra Sans Std Light" w:hAnsi="Fedra Sans Std Light"/>
        <w:color w:val="071D49"/>
        <w:sz w:val="18"/>
        <w:szCs w:val="18"/>
      </w:rPr>
      <w:t xml:space="preserve">Pag. </w:t>
    </w:r>
    <w:r w:rsidRPr="0063215F">
      <w:rPr>
        <w:rFonts w:ascii="Fedra Sans Std Light" w:hAnsi="Fedra Sans Std Light"/>
        <w:b/>
        <w:color w:val="071D49"/>
        <w:sz w:val="18"/>
        <w:szCs w:val="18"/>
      </w:rPr>
      <w:fldChar w:fldCharType="begin"/>
    </w:r>
    <w:r w:rsidRPr="0063215F">
      <w:rPr>
        <w:rFonts w:ascii="Fedra Sans Std Light" w:hAnsi="Fedra Sans Std Light"/>
        <w:b/>
        <w:color w:val="071D49"/>
        <w:sz w:val="18"/>
        <w:szCs w:val="18"/>
      </w:rPr>
      <w:instrText xml:space="preserve"> PAGE \* ARABIC </w:instrText>
    </w:r>
    <w:r w:rsidRPr="0063215F">
      <w:rPr>
        <w:rFonts w:ascii="Fedra Sans Std Light" w:hAnsi="Fedra Sans Std Light"/>
        <w:b/>
        <w:color w:val="071D49"/>
        <w:sz w:val="18"/>
        <w:szCs w:val="18"/>
      </w:rPr>
      <w:fldChar w:fldCharType="separate"/>
    </w:r>
    <w:r w:rsidR="00A23233">
      <w:rPr>
        <w:rFonts w:ascii="Fedra Sans Std Light" w:hAnsi="Fedra Sans Std Light"/>
        <w:b/>
        <w:noProof/>
        <w:color w:val="071D49"/>
        <w:sz w:val="18"/>
        <w:szCs w:val="18"/>
      </w:rPr>
      <w:t>14</w:t>
    </w:r>
    <w:r w:rsidRPr="0063215F">
      <w:rPr>
        <w:rFonts w:ascii="Fedra Sans Std Light" w:hAnsi="Fedra Sans Std Light"/>
        <w:b/>
        <w:color w:val="071D49"/>
        <w:sz w:val="18"/>
        <w:szCs w:val="18"/>
      </w:rPr>
      <w:fldChar w:fldCharType="end"/>
    </w:r>
    <w:r w:rsidRPr="0063215F">
      <w:rPr>
        <w:rFonts w:ascii="Fedra Sans Std Light" w:hAnsi="Fedra Sans Std Light"/>
        <w:color w:val="071D49"/>
        <w:sz w:val="18"/>
        <w:szCs w:val="18"/>
      </w:rPr>
      <w:t xml:space="preserve"> di </w:t>
    </w:r>
    <w:r w:rsidRPr="0063215F">
      <w:rPr>
        <w:rFonts w:ascii="Fedra Sans Std Light" w:hAnsi="Fedra Sans Std Light"/>
        <w:b/>
        <w:color w:val="071D49"/>
        <w:sz w:val="18"/>
        <w:szCs w:val="18"/>
      </w:rPr>
      <w:fldChar w:fldCharType="begin"/>
    </w:r>
    <w:r w:rsidRPr="0063215F">
      <w:rPr>
        <w:rFonts w:ascii="Fedra Sans Std Light" w:hAnsi="Fedra Sans Std Light"/>
        <w:b/>
        <w:color w:val="071D49"/>
        <w:sz w:val="18"/>
        <w:szCs w:val="18"/>
      </w:rPr>
      <w:instrText xml:space="preserve"> NUMPAGES \* ARABIC </w:instrText>
    </w:r>
    <w:r w:rsidRPr="0063215F">
      <w:rPr>
        <w:rFonts w:ascii="Fedra Sans Std Light" w:hAnsi="Fedra Sans Std Light"/>
        <w:b/>
        <w:color w:val="071D49"/>
        <w:sz w:val="18"/>
        <w:szCs w:val="18"/>
      </w:rPr>
      <w:fldChar w:fldCharType="separate"/>
    </w:r>
    <w:r w:rsidR="00A23233">
      <w:rPr>
        <w:rFonts w:ascii="Fedra Sans Std Light" w:hAnsi="Fedra Sans Std Light"/>
        <w:b/>
        <w:noProof/>
        <w:color w:val="071D49"/>
        <w:sz w:val="18"/>
        <w:szCs w:val="18"/>
      </w:rPr>
      <w:t>14</w:t>
    </w:r>
    <w:r w:rsidRPr="0063215F">
      <w:rPr>
        <w:rFonts w:ascii="Fedra Sans Std Light" w:hAnsi="Fedra Sans Std Light"/>
        <w:b/>
        <w:color w:val="071D49"/>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497" w:rsidRPr="005D0F1E" w:rsidRDefault="00D50BC7" w:rsidP="000B6497">
    <w:pPr>
      <w:pStyle w:val="Pidipagina"/>
      <w:rPr>
        <w:rFonts w:ascii="Cambria" w:hAnsi="Cambria" w:cs="Arial"/>
        <w:color w:val="071D49"/>
        <w:sz w:val="14"/>
        <w:szCs w:val="14"/>
      </w:rPr>
    </w:pPr>
    <w:r w:rsidRPr="005D0F1E">
      <w:rPr>
        <w:rFonts w:ascii="Cambria" w:hAnsi="Cambria" w:cs="Arial"/>
        <w:noProof/>
        <w:sz w:val="14"/>
        <w:szCs w:val="14"/>
        <w:lang w:eastAsia="it-IT"/>
      </w:rPr>
      <mc:AlternateContent>
        <mc:Choice Requires="wps">
          <w:drawing>
            <wp:anchor distT="0" distB="0" distL="114299" distR="114299" simplePos="0" relativeHeight="251658752" behindDoc="0" locked="0" layoutInCell="1" allowOverlap="1">
              <wp:simplePos x="0" y="0"/>
              <wp:positionH relativeFrom="column">
                <wp:posOffset>-117476</wp:posOffset>
              </wp:positionH>
              <wp:positionV relativeFrom="paragraph">
                <wp:posOffset>-635</wp:posOffset>
              </wp:positionV>
              <wp:extent cx="0" cy="885825"/>
              <wp:effectExtent l="0" t="0" r="19050" b="28575"/>
              <wp:wrapNone/>
              <wp:docPr id="18" name="Connettore 1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85825"/>
                      </a:xfrm>
                      <a:prstGeom prst="line">
                        <a:avLst/>
                      </a:prstGeom>
                      <a:noFill/>
                      <a:ln w="12700" cap="flat" cmpd="sng" algn="ctr">
                        <a:solidFill>
                          <a:srgbClr val="009FDF"/>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F12F74" id="Connettore 1 18"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25pt,-.05pt" to="-9.25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" strokecolor="#009fdf" strokeweight="1pt">
              <o:lock v:ext="edit" shapetype="f"/>
            </v:line>
          </w:pict>
        </mc:Fallback>
      </mc:AlternateContent>
    </w:r>
    <w:r w:rsidR="000B6497" w:rsidRPr="005D0F1E">
      <w:rPr>
        <w:rFonts w:ascii="Cambria" w:hAnsi="Cambria" w:cs="Arial"/>
        <w:color w:val="071D49"/>
        <w:sz w:val="14"/>
        <w:szCs w:val="14"/>
      </w:rPr>
      <w:t>Camera di Commercio</w:t>
    </w:r>
    <w:r w:rsidR="003553DF" w:rsidRPr="005D0F1E">
      <w:rPr>
        <w:rFonts w:ascii="Cambria" w:hAnsi="Cambria" w:cs="Arial"/>
        <w:color w:val="071D49"/>
        <w:sz w:val="14"/>
        <w:szCs w:val="14"/>
      </w:rPr>
      <w:t>,</w:t>
    </w:r>
    <w:r w:rsidR="000B6497" w:rsidRPr="005D0F1E">
      <w:rPr>
        <w:rFonts w:ascii="Cambria" w:hAnsi="Cambria" w:cs="Arial"/>
        <w:color w:val="071D49"/>
        <w:sz w:val="14"/>
        <w:szCs w:val="14"/>
      </w:rPr>
      <w:t xml:space="preserve"> </w:t>
    </w:r>
    <w:r w:rsidR="003553DF" w:rsidRPr="005D0F1E">
      <w:rPr>
        <w:rFonts w:ascii="Cambria" w:hAnsi="Cambria" w:cs="Arial"/>
        <w:color w:val="071D49"/>
        <w:sz w:val="14"/>
        <w:szCs w:val="14"/>
      </w:rPr>
      <w:t xml:space="preserve">Industria, Artigianato e Agricoltura </w:t>
    </w:r>
    <w:r w:rsidR="000B6497" w:rsidRPr="005D0F1E">
      <w:rPr>
        <w:rFonts w:ascii="Cambria" w:hAnsi="Cambria" w:cs="Arial"/>
        <w:color w:val="071D49"/>
        <w:sz w:val="14"/>
        <w:szCs w:val="14"/>
      </w:rPr>
      <w:t>di Varese</w:t>
    </w:r>
  </w:p>
  <w:p w:rsidR="000B6497" w:rsidRPr="005D0F1E" w:rsidRDefault="000B6497" w:rsidP="000B6497">
    <w:pPr>
      <w:pStyle w:val="Pidipagina"/>
      <w:rPr>
        <w:rFonts w:ascii="Cambria" w:hAnsi="Cambria" w:cs="Arial"/>
        <w:color w:val="071D49"/>
        <w:sz w:val="14"/>
        <w:szCs w:val="14"/>
      </w:rPr>
    </w:pPr>
    <w:proofErr w:type="gramStart"/>
    <w:r w:rsidRPr="005D0F1E">
      <w:rPr>
        <w:rFonts w:ascii="Cambria" w:hAnsi="Cambria" w:cs="Arial"/>
        <w:color w:val="071D49"/>
        <w:sz w:val="14"/>
        <w:szCs w:val="14"/>
      </w:rPr>
      <w:t>sede</w:t>
    </w:r>
    <w:proofErr w:type="gramEnd"/>
    <w:r w:rsidRPr="005D0F1E">
      <w:rPr>
        <w:rFonts w:ascii="Cambria" w:hAnsi="Cambria" w:cs="Arial"/>
        <w:color w:val="071D49"/>
        <w:sz w:val="14"/>
        <w:szCs w:val="14"/>
      </w:rPr>
      <w:t xml:space="preserve"> centrale: piazza Monte Grappa, 5 - 21100 Varese - tel. +39 0332 295 111</w:t>
    </w:r>
  </w:p>
  <w:p w:rsidR="000B6497" w:rsidRPr="005D0F1E" w:rsidRDefault="000B6497" w:rsidP="000B6497">
    <w:pPr>
      <w:pStyle w:val="Pidipagina"/>
      <w:rPr>
        <w:rFonts w:ascii="Cambria" w:hAnsi="Cambria" w:cs="Arial"/>
        <w:color w:val="071D49"/>
        <w:sz w:val="14"/>
        <w:szCs w:val="14"/>
      </w:rPr>
    </w:pPr>
    <w:proofErr w:type="gramStart"/>
    <w:r w:rsidRPr="005D0F1E">
      <w:rPr>
        <w:rFonts w:ascii="Cambria" w:hAnsi="Cambria" w:cs="Arial"/>
        <w:color w:val="071D49"/>
        <w:sz w:val="14"/>
        <w:szCs w:val="14"/>
      </w:rPr>
      <w:t>sedi</w:t>
    </w:r>
    <w:proofErr w:type="gramEnd"/>
    <w:r w:rsidRPr="005D0F1E">
      <w:rPr>
        <w:rFonts w:ascii="Cambria" w:hAnsi="Cambria" w:cs="Arial"/>
        <w:color w:val="071D49"/>
        <w:sz w:val="14"/>
        <w:szCs w:val="14"/>
      </w:rPr>
      <w:t xml:space="preserve"> decentra</w:t>
    </w:r>
    <w:r w:rsidR="00AC4FE5">
      <w:rPr>
        <w:rFonts w:ascii="Cambria" w:hAnsi="Cambria" w:cs="Arial"/>
        <w:color w:val="071D49"/>
        <w:sz w:val="14"/>
        <w:szCs w:val="14"/>
      </w:rPr>
      <w:t xml:space="preserve">te: </w:t>
    </w:r>
    <w:proofErr w:type="spellStart"/>
    <w:r w:rsidR="00AC4FE5">
      <w:rPr>
        <w:rFonts w:ascii="Cambria" w:hAnsi="Cambria" w:cs="Arial"/>
        <w:color w:val="071D49"/>
        <w:sz w:val="14"/>
        <w:szCs w:val="14"/>
      </w:rPr>
      <w:t>MalpensaFiere</w:t>
    </w:r>
    <w:proofErr w:type="spellEnd"/>
    <w:r w:rsidR="00AC4FE5">
      <w:rPr>
        <w:rFonts w:ascii="Cambria" w:hAnsi="Cambria" w:cs="Arial"/>
        <w:color w:val="071D49"/>
        <w:sz w:val="14"/>
        <w:szCs w:val="14"/>
      </w:rPr>
      <w:t>/Busto Arsizio</w:t>
    </w:r>
  </w:p>
  <w:p w:rsidR="000B6497" w:rsidRPr="005D0F1E" w:rsidRDefault="000B6497" w:rsidP="000B6497">
    <w:pPr>
      <w:pStyle w:val="Pidipagina"/>
      <w:rPr>
        <w:rFonts w:ascii="Cambria" w:hAnsi="Cambria" w:cs="Arial"/>
        <w:sz w:val="14"/>
        <w:szCs w:val="14"/>
      </w:rPr>
    </w:pPr>
    <w:r w:rsidRPr="005D0F1E">
      <w:rPr>
        <w:rFonts w:ascii="Cambria" w:hAnsi="Cambria" w:cs="Arial"/>
        <w:color w:val="071D49"/>
        <w:sz w:val="14"/>
        <w:szCs w:val="14"/>
      </w:rPr>
      <w:t>www.va.camcom.it - varese@va.camcom.it – PEC: protocollo.va@va.legalmail.camcom.it - P. IVA 00569210123</w:t>
    </w:r>
    <w:r w:rsidR="00D50BC7" w:rsidRPr="005D0F1E">
      <w:rPr>
        <w:rFonts w:ascii="Cambria" w:hAnsi="Cambria" w:cs="Arial"/>
        <w:noProof/>
        <w:sz w:val="14"/>
        <w:szCs w:val="14"/>
        <w:lang w:eastAsia="it-IT"/>
      </w:rPr>
      <mc:AlternateContent>
        <mc:Choice Requires="wps">
          <w:drawing>
            <wp:anchor distT="0" distB="0" distL="114300" distR="114300" simplePos="0" relativeHeight="251659776" behindDoc="0" locked="0" layoutInCell="1" allowOverlap="1">
              <wp:simplePos x="0" y="0"/>
              <wp:positionH relativeFrom="column">
                <wp:posOffset>965835</wp:posOffset>
              </wp:positionH>
              <wp:positionV relativeFrom="paragraph">
                <wp:posOffset>9368790</wp:posOffset>
              </wp:positionV>
              <wp:extent cx="45085" cy="1007745"/>
              <wp:effectExtent l="0" t="0" r="0" b="20955"/>
              <wp:wrapNone/>
              <wp:docPr id="16" name="Figura a mano liber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007745"/>
                      </a:xfrm>
                      <a:custGeom>
                        <a:avLst/>
                        <a:gdLst>
                          <a:gd name="T0" fmla="*/ 22545 w 45085"/>
                          <a:gd name="T1" fmla="*/ 0 h 683895"/>
                          <a:gd name="T2" fmla="*/ 45089 w 45085"/>
                          <a:gd name="T3" fmla="*/ 341949 h 683895"/>
                          <a:gd name="T4" fmla="*/ 22545 w 45085"/>
                          <a:gd name="T5" fmla="*/ 683898 h 683895"/>
                          <a:gd name="T6" fmla="*/ 0 w 45085"/>
                          <a:gd name="T7" fmla="*/ 341949 h 683895"/>
                          <a:gd name="T8" fmla="*/ 0 w 45085"/>
                          <a:gd name="T9" fmla="*/ 0 h 683895"/>
                          <a:gd name="T10" fmla="*/ 0 w 45085"/>
                          <a:gd name="T11" fmla="*/ 341950 h 683895"/>
                          <a:gd name="T12" fmla="*/ 0 w 45085"/>
                          <a:gd name="T13" fmla="*/ 683898 h 683895"/>
                          <a:gd name="T14" fmla="*/ 0 w 45085"/>
                          <a:gd name="T15" fmla="*/ 341950 h 683895"/>
                          <a:gd name="T16" fmla="*/ 0 w 45085"/>
                          <a:gd name="T17" fmla="*/ 0 h 683895"/>
                          <a:gd name="T18" fmla="*/ 0 w 45085"/>
                          <a:gd name="T19" fmla="*/ 683898 h 683895"/>
                          <a:gd name="T20" fmla="*/ 17694720 60000 65536"/>
                          <a:gd name="T21" fmla="*/ 0 60000 65536"/>
                          <a:gd name="T22" fmla="*/ 5898240 60000 65536"/>
                          <a:gd name="T23" fmla="*/ 11796480 60000 65536"/>
                          <a:gd name="T24" fmla="*/ 17694720 60000 65536"/>
                          <a:gd name="T25" fmla="*/ 0 60000 65536"/>
                          <a:gd name="T26" fmla="*/ 5898240 60000 65536"/>
                          <a:gd name="T27" fmla="*/ 11796480 60000 65536"/>
                          <a:gd name="T28" fmla="*/ 5898240 60000 65536"/>
                          <a:gd name="T29" fmla="*/ 17694720 60000 65536"/>
                          <a:gd name="T30" fmla="*/ 0 w 45085"/>
                          <a:gd name="T31" fmla="*/ 0 h 683895"/>
                          <a:gd name="T32" fmla="*/ 0 w 45085"/>
                          <a:gd name="T33" fmla="*/ 683895 h 68389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5085" h="683895">
                            <a:moveTo>
                              <a:pt x="0" y="0"/>
                            </a:moveTo>
                            <a:lnTo>
                              <a:pt x="1" y="683895"/>
                            </a:lnTo>
                          </a:path>
                        </a:pathLst>
                      </a:custGeom>
                      <a:noFill/>
                      <a:ln w="9525">
                        <a:solidFill>
                          <a:srgbClr val="009FD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45799" id="Figura a mano libera 16" o:spid="_x0000_s1026" style="position:absolute;margin-left:76.05pt;margin-top:737.7pt;width:3.55pt;height:7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85,68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" path="m,l1,683895e" filled="f" strokecolor="#009fdf">
              <v:path arrowok="t" o:connecttype="custom" o:connectlocs="22545,0;45089,503875;22545,1007749;0,503875;0,0;0,503876;0,1007749;0,503876;0,0;0,1007749" o:connectangles="270,0,90,180,270,0,90,180,90,270" textboxrect="0,0,0,683895"/>
            </v:shape>
          </w:pict>
        </mc:Fallback>
      </mc:AlternateContent>
    </w:r>
    <w:r w:rsidR="00D50BC7" w:rsidRPr="005D0F1E">
      <w:rPr>
        <w:rFonts w:ascii="Cambria" w:hAnsi="Cambria" w:cs="Arial"/>
        <w:noProof/>
        <w:sz w:val="14"/>
        <w:szCs w:val="14"/>
        <w:lang w:eastAsia="it-IT"/>
      </w:rPr>
      <mc:AlternateContent>
        <mc:Choice Requires="wps">
          <w:drawing>
            <wp:anchor distT="0" distB="0" distL="114300" distR="114300" simplePos="0" relativeHeight="251657728" behindDoc="0" locked="0" layoutInCell="1" allowOverlap="1">
              <wp:simplePos x="0" y="0"/>
              <wp:positionH relativeFrom="column">
                <wp:posOffset>965835</wp:posOffset>
              </wp:positionH>
              <wp:positionV relativeFrom="paragraph">
                <wp:posOffset>9368790</wp:posOffset>
              </wp:positionV>
              <wp:extent cx="45085" cy="1007745"/>
              <wp:effectExtent l="0" t="0" r="0" b="20955"/>
              <wp:wrapNone/>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007745"/>
                      </a:xfrm>
                      <a:custGeom>
                        <a:avLst/>
                        <a:gdLst>
                          <a:gd name="T0" fmla="*/ 22545 w 45085"/>
                          <a:gd name="T1" fmla="*/ 0 h 683895"/>
                          <a:gd name="T2" fmla="*/ 45089 w 45085"/>
                          <a:gd name="T3" fmla="*/ 341949 h 683895"/>
                          <a:gd name="T4" fmla="*/ 22545 w 45085"/>
                          <a:gd name="T5" fmla="*/ 683898 h 683895"/>
                          <a:gd name="T6" fmla="*/ 0 w 45085"/>
                          <a:gd name="T7" fmla="*/ 341949 h 683895"/>
                          <a:gd name="T8" fmla="*/ 0 w 45085"/>
                          <a:gd name="T9" fmla="*/ 0 h 683895"/>
                          <a:gd name="T10" fmla="*/ 0 w 45085"/>
                          <a:gd name="T11" fmla="*/ 341950 h 683895"/>
                          <a:gd name="T12" fmla="*/ 0 w 45085"/>
                          <a:gd name="T13" fmla="*/ 683898 h 683895"/>
                          <a:gd name="T14" fmla="*/ 0 w 45085"/>
                          <a:gd name="T15" fmla="*/ 341950 h 683895"/>
                          <a:gd name="T16" fmla="*/ 0 w 45085"/>
                          <a:gd name="T17" fmla="*/ 0 h 683895"/>
                          <a:gd name="T18" fmla="*/ 0 w 45085"/>
                          <a:gd name="T19" fmla="*/ 683898 h 683895"/>
                          <a:gd name="T20" fmla="*/ 17694720 60000 65536"/>
                          <a:gd name="T21" fmla="*/ 0 60000 65536"/>
                          <a:gd name="T22" fmla="*/ 5898240 60000 65536"/>
                          <a:gd name="T23" fmla="*/ 11796480 60000 65536"/>
                          <a:gd name="T24" fmla="*/ 17694720 60000 65536"/>
                          <a:gd name="T25" fmla="*/ 0 60000 65536"/>
                          <a:gd name="T26" fmla="*/ 5898240 60000 65536"/>
                          <a:gd name="T27" fmla="*/ 11796480 60000 65536"/>
                          <a:gd name="T28" fmla="*/ 5898240 60000 65536"/>
                          <a:gd name="T29" fmla="*/ 17694720 60000 65536"/>
                          <a:gd name="T30" fmla="*/ 0 w 45085"/>
                          <a:gd name="T31" fmla="*/ 0 h 683895"/>
                          <a:gd name="T32" fmla="*/ 0 w 45085"/>
                          <a:gd name="T33" fmla="*/ 683895 h 68389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5085" h="683895">
                            <a:moveTo>
                              <a:pt x="0" y="0"/>
                            </a:moveTo>
                            <a:lnTo>
                              <a:pt x="1" y="683895"/>
                            </a:lnTo>
                          </a:path>
                        </a:pathLst>
                      </a:custGeom>
                      <a:noFill/>
                      <a:ln w="9525">
                        <a:solidFill>
                          <a:srgbClr val="009FD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DE611" id="Figura a mano libera 7" o:spid="_x0000_s1026" style="position:absolute;margin-left:76.05pt;margin-top:737.7pt;width:3.55pt;height:7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85,68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" path="m,l1,683895e" filled="f" strokecolor="#009fdf">
              <v:path arrowok="t" o:connecttype="custom" o:connectlocs="22545,0;45089,503875;22545,1007749;0,503875;0,0;0,503876;0,1007749;0,503876;0,0;0,1007749" o:connectangles="270,0,90,180,270,0,90,180,90,270" textboxrect="0,0,0,683895"/>
            </v:shape>
          </w:pict>
        </mc:Fallback>
      </mc:AlternateContent>
    </w:r>
    <w:r w:rsidR="00D50BC7" w:rsidRPr="005D0F1E">
      <w:rPr>
        <w:rFonts w:ascii="Cambria" w:hAnsi="Cambria" w:cs="Arial"/>
        <w:noProof/>
        <w:sz w:val="14"/>
        <w:szCs w:val="14"/>
        <w:lang w:eastAsia="it-IT"/>
      </w:rPr>
      <mc:AlternateContent>
        <mc:Choice Requires="wps">
          <w:drawing>
            <wp:anchor distT="0" distB="0" distL="114300" distR="114300" simplePos="0" relativeHeight="251656704" behindDoc="0" locked="0" layoutInCell="1" allowOverlap="1">
              <wp:simplePos x="0" y="0"/>
              <wp:positionH relativeFrom="column">
                <wp:posOffset>965835</wp:posOffset>
              </wp:positionH>
              <wp:positionV relativeFrom="paragraph">
                <wp:posOffset>9368790</wp:posOffset>
              </wp:positionV>
              <wp:extent cx="45085" cy="1007745"/>
              <wp:effectExtent l="0" t="0" r="0" b="20955"/>
              <wp:wrapNone/>
              <wp:docPr id="6" name="Figura a mano libe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007745"/>
                      </a:xfrm>
                      <a:custGeom>
                        <a:avLst/>
                        <a:gdLst>
                          <a:gd name="T0" fmla="*/ 22545 w 45085"/>
                          <a:gd name="T1" fmla="*/ 0 h 683895"/>
                          <a:gd name="T2" fmla="*/ 45089 w 45085"/>
                          <a:gd name="T3" fmla="*/ 341949 h 683895"/>
                          <a:gd name="T4" fmla="*/ 22545 w 45085"/>
                          <a:gd name="T5" fmla="*/ 683898 h 683895"/>
                          <a:gd name="T6" fmla="*/ 0 w 45085"/>
                          <a:gd name="T7" fmla="*/ 341949 h 683895"/>
                          <a:gd name="T8" fmla="*/ 0 w 45085"/>
                          <a:gd name="T9" fmla="*/ 0 h 683895"/>
                          <a:gd name="T10" fmla="*/ 0 w 45085"/>
                          <a:gd name="T11" fmla="*/ 341950 h 683895"/>
                          <a:gd name="T12" fmla="*/ 0 w 45085"/>
                          <a:gd name="T13" fmla="*/ 683898 h 683895"/>
                          <a:gd name="T14" fmla="*/ 0 w 45085"/>
                          <a:gd name="T15" fmla="*/ 341950 h 683895"/>
                          <a:gd name="T16" fmla="*/ 0 w 45085"/>
                          <a:gd name="T17" fmla="*/ 0 h 683895"/>
                          <a:gd name="T18" fmla="*/ 0 w 45085"/>
                          <a:gd name="T19" fmla="*/ 683898 h 683895"/>
                          <a:gd name="T20" fmla="*/ 17694720 60000 65536"/>
                          <a:gd name="T21" fmla="*/ 0 60000 65536"/>
                          <a:gd name="T22" fmla="*/ 5898240 60000 65536"/>
                          <a:gd name="T23" fmla="*/ 11796480 60000 65536"/>
                          <a:gd name="T24" fmla="*/ 17694720 60000 65536"/>
                          <a:gd name="T25" fmla="*/ 0 60000 65536"/>
                          <a:gd name="T26" fmla="*/ 5898240 60000 65536"/>
                          <a:gd name="T27" fmla="*/ 11796480 60000 65536"/>
                          <a:gd name="T28" fmla="*/ 5898240 60000 65536"/>
                          <a:gd name="T29" fmla="*/ 17694720 60000 65536"/>
                          <a:gd name="T30" fmla="*/ 0 w 45085"/>
                          <a:gd name="T31" fmla="*/ 0 h 683895"/>
                          <a:gd name="T32" fmla="*/ 0 w 45085"/>
                          <a:gd name="T33" fmla="*/ 683895 h 68389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5085" h="683895">
                            <a:moveTo>
                              <a:pt x="0" y="0"/>
                            </a:moveTo>
                            <a:lnTo>
                              <a:pt x="1" y="683895"/>
                            </a:lnTo>
                          </a:path>
                        </a:pathLst>
                      </a:custGeom>
                      <a:noFill/>
                      <a:ln w="9525">
                        <a:solidFill>
                          <a:srgbClr val="009FD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69FE7" id="Figura a mano libera 6" o:spid="_x0000_s1026" style="position:absolute;margin-left:76.05pt;margin-top:737.7pt;width:3.55pt;height:7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85,68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" path="m,l1,683895e" filled="f" strokecolor="#009fdf">
              <v:path arrowok="t" o:connecttype="custom" o:connectlocs="22545,0;45089,503875;22545,1007749;0,503875;0,0;0,503876;0,1007749;0,503876;0,0;0,1007749" o:connectangles="270,0,90,180,270,0,90,180,90,270" textboxrect="0,0,0,683895"/>
            </v:shape>
          </w:pict>
        </mc:Fallback>
      </mc:AlternateContent>
    </w:r>
    <w:r w:rsidR="00D50BC7" w:rsidRPr="005D0F1E">
      <w:rPr>
        <w:rFonts w:ascii="Cambria" w:hAnsi="Cambria" w:cs="Arial"/>
        <w:noProof/>
        <w:sz w:val="14"/>
        <w:szCs w:val="14"/>
        <w:lang w:eastAsia="it-IT"/>
      </w:rPr>
      <mc:AlternateContent>
        <mc:Choice Requires="wps">
          <w:drawing>
            <wp:anchor distT="0" distB="0" distL="114300" distR="114300" simplePos="0" relativeHeight="251655680" behindDoc="0" locked="0" layoutInCell="1" allowOverlap="1">
              <wp:simplePos x="0" y="0"/>
              <wp:positionH relativeFrom="column">
                <wp:posOffset>965835</wp:posOffset>
              </wp:positionH>
              <wp:positionV relativeFrom="paragraph">
                <wp:posOffset>9368790</wp:posOffset>
              </wp:positionV>
              <wp:extent cx="45085" cy="1007745"/>
              <wp:effectExtent l="0" t="0" r="0" b="20955"/>
              <wp:wrapNone/>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007745"/>
                      </a:xfrm>
                      <a:custGeom>
                        <a:avLst/>
                        <a:gdLst>
                          <a:gd name="T0" fmla="*/ 22545 w 45085"/>
                          <a:gd name="T1" fmla="*/ 0 h 683895"/>
                          <a:gd name="T2" fmla="*/ 45089 w 45085"/>
                          <a:gd name="T3" fmla="*/ 341949 h 683895"/>
                          <a:gd name="T4" fmla="*/ 22545 w 45085"/>
                          <a:gd name="T5" fmla="*/ 683898 h 683895"/>
                          <a:gd name="T6" fmla="*/ 0 w 45085"/>
                          <a:gd name="T7" fmla="*/ 341949 h 683895"/>
                          <a:gd name="T8" fmla="*/ 0 w 45085"/>
                          <a:gd name="T9" fmla="*/ 0 h 683895"/>
                          <a:gd name="T10" fmla="*/ 0 w 45085"/>
                          <a:gd name="T11" fmla="*/ 341950 h 683895"/>
                          <a:gd name="T12" fmla="*/ 0 w 45085"/>
                          <a:gd name="T13" fmla="*/ 683898 h 683895"/>
                          <a:gd name="T14" fmla="*/ 0 w 45085"/>
                          <a:gd name="T15" fmla="*/ 341950 h 683895"/>
                          <a:gd name="T16" fmla="*/ 0 w 45085"/>
                          <a:gd name="T17" fmla="*/ 0 h 683895"/>
                          <a:gd name="T18" fmla="*/ 0 w 45085"/>
                          <a:gd name="T19" fmla="*/ 683898 h 683895"/>
                          <a:gd name="T20" fmla="*/ 17694720 60000 65536"/>
                          <a:gd name="T21" fmla="*/ 0 60000 65536"/>
                          <a:gd name="T22" fmla="*/ 5898240 60000 65536"/>
                          <a:gd name="T23" fmla="*/ 11796480 60000 65536"/>
                          <a:gd name="T24" fmla="*/ 17694720 60000 65536"/>
                          <a:gd name="T25" fmla="*/ 0 60000 65536"/>
                          <a:gd name="T26" fmla="*/ 5898240 60000 65536"/>
                          <a:gd name="T27" fmla="*/ 11796480 60000 65536"/>
                          <a:gd name="T28" fmla="*/ 5898240 60000 65536"/>
                          <a:gd name="T29" fmla="*/ 17694720 60000 65536"/>
                          <a:gd name="T30" fmla="*/ 0 w 45085"/>
                          <a:gd name="T31" fmla="*/ 0 h 683895"/>
                          <a:gd name="T32" fmla="*/ 0 w 45085"/>
                          <a:gd name="T33" fmla="*/ 683895 h 68389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5085" h="683895">
                            <a:moveTo>
                              <a:pt x="0" y="0"/>
                            </a:moveTo>
                            <a:lnTo>
                              <a:pt x="1" y="683895"/>
                            </a:lnTo>
                          </a:path>
                        </a:pathLst>
                      </a:custGeom>
                      <a:noFill/>
                      <a:ln w="9525">
                        <a:solidFill>
                          <a:srgbClr val="009FD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9DA0E" id="Figura a mano libera 5" o:spid="_x0000_s1026" style="position:absolute;margin-left:76.05pt;margin-top:737.7pt;width:3.55pt;height:7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85,68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" path="m,l1,683895e" filled="f" strokecolor="#009fdf">
              <v:path arrowok="t" o:connecttype="custom" o:connectlocs="22545,0;45089,503875;22545,1007749;0,503875;0,0;0,503876;0,1007749;0,503876;0,0;0,1007749" o:connectangles="270,0,90,180,270,0,90,180,90,270" textboxrect="0,0,0,683895"/>
            </v:shape>
          </w:pict>
        </mc:Fallback>
      </mc:AlternateContent>
    </w:r>
  </w:p>
  <w:tbl>
    <w:tblPr>
      <w:tblW w:w="6691" w:type="dxa"/>
      <w:tblInd w:w="-142" w:type="dxa"/>
      <w:tblLayout w:type="fixed"/>
      <w:tblLook w:val="04A0" w:firstRow="1" w:lastRow="0" w:firstColumn="1" w:lastColumn="0" w:noHBand="0" w:noVBand="1"/>
    </w:tblPr>
    <w:tblGrid>
      <w:gridCol w:w="426"/>
      <w:gridCol w:w="1843"/>
      <w:gridCol w:w="425"/>
      <w:gridCol w:w="3997"/>
    </w:tblGrid>
    <w:tr w:rsidR="000B6497" w:rsidRPr="003553DF" w:rsidTr="00517711">
      <w:trPr>
        <w:trHeight w:val="184"/>
      </w:trPr>
      <w:tc>
        <w:tcPr>
          <w:tcW w:w="426" w:type="dxa"/>
          <w:shd w:val="clear" w:color="auto" w:fill="auto"/>
        </w:tcPr>
        <w:p w:rsidR="000B6497" w:rsidRPr="005D0F1E" w:rsidRDefault="00D50BC7" w:rsidP="002C4653">
          <w:pPr>
            <w:spacing w:after="0"/>
            <w:rPr>
              <w:rFonts w:ascii="Cambria" w:hAnsi="Cambria" w:cs="Arial"/>
              <w:sz w:val="14"/>
              <w:szCs w:val="14"/>
            </w:rPr>
          </w:pPr>
          <w:r w:rsidRPr="005D0F1E">
            <w:rPr>
              <w:rFonts w:ascii="Cambria" w:hAnsi="Cambria" w:cs="Arial"/>
              <w:noProof/>
              <w:sz w:val="14"/>
              <w:szCs w:val="14"/>
              <w:lang w:eastAsia="it-IT"/>
            </w:rPr>
            <w:drawing>
              <wp:inline distT="0" distB="0" distL="0" distR="0">
                <wp:extent cx="140335" cy="140335"/>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p>
      </w:tc>
      <w:tc>
        <w:tcPr>
          <w:tcW w:w="1843" w:type="dxa"/>
          <w:shd w:val="clear" w:color="auto" w:fill="auto"/>
          <w:vAlign w:val="center"/>
        </w:tcPr>
        <w:p w:rsidR="000B6497" w:rsidRPr="005D0F1E" w:rsidRDefault="00D611C0" w:rsidP="00517711">
          <w:pPr>
            <w:spacing w:after="0" w:line="200" w:lineRule="atLeast"/>
            <w:ind w:left="-108"/>
            <w:rPr>
              <w:rFonts w:ascii="Cambria" w:hAnsi="Cambria" w:cs="Arial"/>
              <w:sz w:val="14"/>
              <w:szCs w:val="14"/>
            </w:rPr>
          </w:pPr>
          <w:r w:rsidRPr="005D0F1E">
            <w:rPr>
              <w:rFonts w:ascii="Cambria" w:hAnsi="Cambria" w:cs="Arial"/>
              <w:color w:val="071D49"/>
              <w:sz w:val="14"/>
              <w:szCs w:val="14"/>
            </w:rPr>
            <w:t>facebook.com/</w:t>
          </w:r>
          <w:proofErr w:type="spellStart"/>
          <w:r w:rsidRPr="005D0F1E">
            <w:rPr>
              <w:rFonts w:ascii="Cambria" w:hAnsi="Cambria" w:cs="Arial"/>
              <w:color w:val="071D49"/>
              <w:sz w:val="14"/>
              <w:szCs w:val="14"/>
            </w:rPr>
            <w:t>vacamcom</w:t>
          </w:r>
          <w:proofErr w:type="spellEnd"/>
        </w:p>
      </w:tc>
      <w:tc>
        <w:tcPr>
          <w:tcW w:w="425" w:type="dxa"/>
          <w:shd w:val="clear" w:color="auto" w:fill="auto"/>
          <w:vAlign w:val="center"/>
        </w:tcPr>
        <w:p w:rsidR="000B6497" w:rsidRPr="005D0F1E" w:rsidRDefault="00D50BC7" w:rsidP="00C309D1">
          <w:pPr>
            <w:spacing w:after="0" w:line="200" w:lineRule="atLeast"/>
            <w:rPr>
              <w:rFonts w:ascii="Cambria" w:hAnsi="Cambria" w:cs="Arial"/>
              <w:sz w:val="14"/>
              <w:szCs w:val="14"/>
            </w:rPr>
          </w:pPr>
          <w:r w:rsidRPr="005D0F1E">
            <w:rPr>
              <w:rFonts w:ascii="Cambria" w:hAnsi="Cambria" w:cs="Arial"/>
              <w:noProof/>
              <w:sz w:val="14"/>
              <w:szCs w:val="14"/>
              <w:lang w:eastAsia="it-IT"/>
            </w:rPr>
            <w:drawing>
              <wp:inline distT="0" distB="0" distL="0" distR="0">
                <wp:extent cx="140335" cy="140335"/>
                <wp:effectExtent l="0" t="0" r="0" b="0"/>
                <wp:docPr id="4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p>
      </w:tc>
      <w:tc>
        <w:tcPr>
          <w:tcW w:w="3997" w:type="dxa"/>
          <w:shd w:val="clear" w:color="auto" w:fill="auto"/>
          <w:vAlign w:val="center"/>
        </w:tcPr>
        <w:p w:rsidR="000B6497" w:rsidRPr="005D0F1E" w:rsidRDefault="000B6497" w:rsidP="00517711">
          <w:pPr>
            <w:spacing w:after="0" w:line="200" w:lineRule="atLeast"/>
            <w:ind w:left="-108"/>
            <w:rPr>
              <w:rFonts w:ascii="Cambria" w:hAnsi="Cambria" w:cs="Arial"/>
              <w:sz w:val="14"/>
              <w:szCs w:val="14"/>
            </w:rPr>
          </w:pPr>
          <w:r w:rsidRPr="005D0F1E">
            <w:rPr>
              <w:rFonts w:ascii="Cambria" w:hAnsi="Cambria" w:cs="Arial"/>
              <w:color w:val="071D49"/>
              <w:sz w:val="14"/>
              <w:szCs w:val="14"/>
            </w:rPr>
            <w:t>linkedin.com/company/camera-commercio-</w:t>
          </w:r>
          <w:proofErr w:type="spellStart"/>
          <w:r w:rsidRPr="005D0F1E">
            <w:rPr>
              <w:rFonts w:ascii="Cambria" w:hAnsi="Cambria" w:cs="Arial"/>
              <w:color w:val="071D49"/>
              <w:sz w:val="14"/>
              <w:szCs w:val="14"/>
            </w:rPr>
            <w:t>varese</w:t>
          </w:r>
          <w:proofErr w:type="spellEnd"/>
        </w:p>
      </w:tc>
    </w:tr>
    <w:tr w:rsidR="000B6497" w:rsidRPr="003553DF" w:rsidTr="00517711">
      <w:trPr>
        <w:trHeight w:val="87"/>
      </w:trPr>
      <w:tc>
        <w:tcPr>
          <w:tcW w:w="426" w:type="dxa"/>
          <w:shd w:val="clear" w:color="auto" w:fill="auto"/>
        </w:tcPr>
        <w:p w:rsidR="000B6497" w:rsidRPr="005D0F1E" w:rsidRDefault="00D50BC7" w:rsidP="002C4653">
          <w:pPr>
            <w:spacing w:after="0" w:line="240" w:lineRule="atLeast"/>
            <w:rPr>
              <w:rFonts w:ascii="Cambria" w:hAnsi="Cambria" w:cs="Arial"/>
              <w:sz w:val="14"/>
              <w:szCs w:val="14"/>
            </w:rPr>
          </w:pPr>
          <w:r w:rsidRPr="005D0F1E">
            <w:rPr>
              <w:rFonts w:ascii="Cambria" w:hAnsi="Cambria" w:cs="Arial"/>
              <w:noProof/>
              <w:sz w:val="14"/>
              <w:szCs w:val="14"/>
              <w:lang w:eastAsia="it-IT"/>
            </w:rPr>
            <w:drawing>
              <wp:inline distT="0" distB="0" distL="0" distR="0">
                <wp:extent cx="140335" cy="140335"/>
                <wp:effectExtent l="0" t="0" r="0" b="0"/>
                <wp:docPr id="4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w:r>
        </w:p>
      </w:tc>
      <w:tc>
        <w:tcPr>
          <w:tcW w:w="1843" w:type="dxa"/>
          <w:shd w:val="clear" w:color="auto" w:fill="auto"/>
          <w:vAlign w:val="center"/>
        </w:tcPr>
        <w:p w:rsidR="000B6497" w:rsidRPr="005D0F1E" w:rsidRDefault="000B6497" w:rsidP="00517711">
          <w:pPr>
            <w:spacing w:after="0" w:line="200" w:lineRule="atLeast"/>
            <w:ind w:left="-108"/>
            <w:rPr>
              <w:rFonts w:ascii="Cambria" w:hAnsi="Cambria" w:cs="Arial"/>
              <w:sz w:val="14"/>
              <w:szCs w:val="14"/>
            </w:rPr>
          </w:pPr>
          <w:r w:rsidRPr="005D0F1E">
            <w:rPr>
              <w:rFonts w:ascii="Cambria" w:hAnsi="Cambria" w:cs="Arial"/>
              <w:color w:val="071D49"/>
              <w:sz w:val="14"/>
              <w:szCs w:val="14"/>
              <w:lang w:val="fr-LU"/>
            </w:rPr>
            <w:t>twitter.com/</w:t>
          </w:r>
          <w:proofErr w:type="spellStart"/>
          <w:r w:rsidRPr="005D0F1E">
            <w:rPr>
              <w:rFonts w:ascii="Cambria" w:hAnsi="Cambria" w:cs="Arial"/>
              <w:color w:val="071D49"/>
              <w:sz w:val="14"/>
              <w:szCs w:val="14"/>
              <w:lang w:val="fr-LU"/>
            </w:rPr>
            <w:t>vacamcom</w:t>
          </w:r>
          <w:proofErr w:type="spellEnd"/>
        </w:p>
      </w:tc>
      <w:tc>
        <w:tcPr>
          <w:tcW w:w="425" w:type="dxa"/>
          <w:shd w:val="clear" w:color="auto" w:fill="auto"/>
          <w:vAlign w:val="center"/>
        </w:tcPr>
        <w:p w:rsidR="000B6497" w:rsidRPr="005D0F1E" w:rsidRDefault="00D50BC7" w:rsidP="00C309D1">
          <w:pPr>
            <w:spacing w:after="0" w:line="200" w:lineRule="atLeast"/>
            <w:rPr>
              <w:rFonts w:ascii="Cambria" w:hAnsi="Cambria" w:cs="Arial"/>
              <w:sz w:val="14"/>
              <w:szCs w:val="14"/>
            </w:rPr>
          </w:pPr>
          <w:r w:rsidRPr="005D0F1E">
            <w:rPr>
              <w:rFonts w:ascii="Cambria" w:hAnsi="Cambria" w:cs="Arial"/>
              <w:noProof/>
              <w:sz w:val="14"/>
              <w:szCs w:val="14"/>
              <w:lang w:eastAsia="it-IT"/>
            </w:rPr>
            <w:drawing>
              <wp:anchor distT="0" distB="0" distL="114300" distR="114300" simplePos="0" relativeHeight="251661824" behindDoc="1" locked="0" layoutInCell="1" allowOverlap="1">
                <wp:simplePos x="0" y="0"/>
                <wp:positionH relativeFrom="column">
                  <wp:posOffset>-960</wp:posOffset>
                </wp:positionH>
                <wp:positionV relativeFrom="paragraph">
                  <wp:posOffset>1525</wp:posOffset>
                </wp:positionV>
                <wp:extent cx="147535" cy="147535"/>
                <wp:effectExtent l="0" t="0" r="5080" b="5080"/>
                <wp:wrapNone/>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535" cy="147535"/>
                        </a:xfrm>
                        <a:prstGeom prst="rect">
                          <a:avLst/>
                        </a:prstGeom>
                        <a:noFill/>
                        <a:ln>
                          <a:noFill/>
                        </a:ln>
                      </pic:spPr>
                    </pic:pic>
                  </a:graphicData>
                </a:graphic>
              </wp:anchor>
            </w:drawing>
          </w:r>
        </w:p>
      </w:tc>
      <w:tc>
        <w:tcPr>
          <w:tcW w:w="3997" w:type="dxa"/>
          <w:shd w:val="clear" w:color="auto" w:fill="auto"/>
          <w:vAlign w:val="center"/>
        </w:tcPr>
        <w:p w:rsidR="000B6497" w:rsidRPr="005D0F1E" w:rsidRDefault="000B6497" w:rsidP="00517711">
          <w:pPr>
            <w:spacing w:after="0" w:line="200" w:lineRule="atLeast"/>
            <w:ind w:left="-108"/>
            <w:rPr>
              <w:rFonts w:ascii="Cambria" w:hAnsi="Cambria" w:cs="Arial"/>
              <w:sz w:val="14"/>
              <w:szCs w:val="14"/>
            </w:rPr>
          </w:pPr>
          <w:r w:rsidRPr="005D0F1E">
            <w:rPr>
              <w:rFonts w:ascii="Cambria" w:hAnsi="Cambria" w:cs="Arial"/>
              <w:color w:val="071D49"/>
              <w:sz w:val="14"/>
              <w:szCs w:val="14"/>
            </w:rPr>
            <w:t>youtube.com/</w:t>
          </w:r>
          <w:proofErr w:type="spellStart"/>
          <w:r w:rsidRPr="005D0F1E">
            <w:rPr>
              <w:rFonts w:ascii="Cambria" w:hAnsi="Cambria" w:cs="Arial"/>
              <w:color w:val="071D49"/>
              <w:sz w:val="14"/>
              <w:szCs w:val="14"/>
            </w:rPr>
            <w:t>user</w:t>
          </w:r>
          <w:proofErr w:type="spellEnd"/>
          <w:r w:rsidRPr="005D0F1E">
            <w:rPr>
              <w:rFonts w:ascii="Cambria" w:hAnsi="Cambria" w:cs="Arial"/>
              <w:color w:val="071D49"/>
              <w:sz w:val="14"/>
              <w:szCs w:val="14"/>
            </w:rPr>
            <w:t>/</w:t>
          </w:r>
          <w:proofErr w:type="spellStart"/>
          <w:r w:rsidRPr="005D0F1E">
            <w:rPr>
              <w:rFonts w:ascii="Cambria" w:hAnsi="Cambria" w:cs="Arial"/>
              <w:color w:val="071D49"/>
              <w:sz w:val="14"/>
              <w:szCs w:val="14"/>
            </w:rPr>
            <w:t>vacamcom</w:t>
          </w:r>
          <w:proofErr w:type="spellEnd"/>
        </w:p>
      </w:tc>
    </w:tr>
  </w:tbl>
  <w:p w:rsidR="00F46412" w:rsidRPr="000B6497" w:rsidRDefault="00F46412" w:rsidP="000B649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BC7" w:rsidRDefault="00D50BC7">
      <w:pPr>
        <w:spacing w:after="0" w:line="240" w:lineRule="auto"/>
      </w:pPr>
      <w:r>
        <w:rPr>
          <w:color w:val="000000"/>
        </w:rPr>
        <w:separator/>
      </w:r>
    </w:p>
  </w:footnote>
  <w:footnote w:type="continuationSeparator" w:id="0">
    <w:p w:rsidR="00D50BC7" w:rsidRDefault="00D50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56" w:rsidRDefault="00D50BC7" w:rsidP="0063215F">
    <w:pPr>
      <w:pStyle w:val="Intestazione"/>
      <w:tabs>
        <w:tab w:val="clear" w:pos="4819"/>
      </w:tabs>
    </w:pPr>
    <w:r>
      <w:rPr>
        <w:noProof/>
        <w:lang w:eastAsia="it-IT"/>
      </w:rPr>
      <w:drawing>
        <wp:anchor distT="0" distB="0" distL="114300" distR="114300" simplePos="0" relativeHeight="251660800" behindDoc="0" locked="0" layoutInCell="1" allowOverlap="1">
          <wp:simplePos x="0" y="0"/>
          <wp:positionH relativeFrom="margin">
            <wp:posOffset>-583565</wp:posOffset>
          </wp:positionH>
          <wp:positionV relativeFrom="margin">
            <wp:posOffset>-999490</wp:posOffset>
          </wp:positionV>
          <wp:extent cx="1924685" cy="414655"/>
          <wp:effectExtent l="0" t="0" r="0" b="4445"/>
          <wp:wrapSquare wrapText="bothSides"/>
          <wp:docPr id="43" name="Immagine 43" descr="Varese-marchio-color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arese-marchio-colore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685" cy="414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D56" w:rsidRDefault="00C71D56">
    <w:pPr>
      <w:pStyle w:val="Intestazione"/>
      <w:ind w:left="-426"/>
      <w:rPr>
        <w:sz w:val="14"/>
      </w:rPr>
    </w:pPr>
  </w:p>
  <w:p w:rsidR="00A9665D" w:rsidRDefault="00A9665D">
    <w:pPr>
      <w:pStyle w:val="Intestazione"/>
      <w:ind w:left="-426"/>
      <w:rPr>
        <w:sz w:val="14"/>
      </w:rPr>
    </w:pPr>
  </w:p>
  <w:p w:rsidR="00A9665D" w:rsidRDefault="00A9665D">
    <w:pPr>
      <w:pStyle w:val="Intestazione"/>
      <w:ind w:left="-426"/>
      <w:rPr>
        <w:sz w:val="14"/>
      </w:rPr>
    </w:pPr>
  </w:p>
  <w:p w:rsidR="00A9665D" w:rsidRDefault="00A9665D">
    <w:pPr>
      <w:pStyle w:val="Intestazione"/>
      <w:ind w:left="-426"/>
      <w:rPr>
        <w:sz w:val="14"/>
      </w:rPr>
    </w:pPr>
  </w:p>
  <w:p w:rsidR="0063215F" w:rsidRDefault="0063215F" w:rsidP="0063215F">
    <w:pPr>
      <w:pStyle w:val="Intestazione"/>
      <w:tabs>
        <w:tab w:val="clear" w:pos="4819"/>
        <w:tab w:val="clear" w:pos="9638"/>
        <w:tab w:val="left" w:pos="2687"/>
      </w:tabs>
      <w:rPr>
        <w:sz w:val="14"/>
      </w:rPr>
    </w:pPr>
  </w:p>
  <w:p w:rsidR="00C71D56" w:rsidRDefault="00A9665D" w:rsidP="0063215F">
    <w:pPr>
      <w:pStyle w:val="Intestazione"/>
      <w:tabs>
        <w:tab w:val="clear" w:pos="4819"/>
        <w:tab w:val="clear" w:pos="9638"/>
        <w:tab w:val="left" w:pos="2687"/>
      </w:tabs>
      <w:rPr>
        <w:sz w:val="14"/>
      </w:rPr>
    </w:pPr>
    <w:r>
      <w:rPr>
        <w:sz w:val="1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D56" w:rsidRDefault="00D50BC7">
    <w:pPr>
      <w:pStyle w:val="Intestazione"/>
    </w:pPr>
    <w:r>
      <w:rPr>
        <w:noProof/>
        <w:lang w:eastAsia="it-IT"/>
      </w:rPr>
      <w:drawing>
        <wp:anchor distT="0" distB="0" distL="114300" distR="114300" simplePos="0" relativeHeight="251654656" behindDoc="0" locked="0" layoutInCell="1" allowOverlap="1">
          <wp:simplePos x="0" y="0"/>
          <wp:positionH relativeFrom="margin">
            <wp:posOffset>-1089660</wp:posOffset>
          </wp:positionH>
          <wp:positionV relativeFrom="margin">
            <wp:posOffset>-1386840</wp:posOffset>
          </wp:positionV>
          <wp:extent cx="7562850" cy="1685925"/>
          <wp:effectExtent l="0" t="0" r="0" b="9525"/>
          <wp:wrapSquare wrapText="bothSides"/>
          <wp:docPr id="4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1D56" w:rsidRDefault="00C71D56">
    <w:pPr>
      <w:pStyle w:val="Intestazione"/>
      <w:rPr>
        <w:spacing w:val="-20"/>
        <w:sz w:val="16"/>
      </w:rPr>
    </w:pPr>
  </w:p>
  <w:p w:rsidR="00C71D56" w:rsidRDefault="00C71D56">
    <w:pPr>
      <w:pStyle w:val="Intestazione"/>
      <w:ind w:left="-364"/>
      <w:rPr>
        <w:spacing w:val="-20"/>
        <w:sz w:val="16"/>
      </w:rPr>
    </w:pPr>
  </w:p>
  <w:p w:rsidR="00C71D56" w:rsidRDefault="00C71D56">
    <w:pPr>
      <w:pStyle w:val="Intestazione"/>
      <w:rPr>
        <w:spacing w:val="-20"/>
        <w:sz w:val="16"/>
      </w:rPr>
    </w:pPr>
  </w:p>
  <w:p w:rsidR="00C71D56" w:rsidRDefault="00C71D56">
    <w:pPr>
      <w:pStyle w:val="Intestazione"/>
      <w:rPr>
        <w:spacing w:val="-20"/>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97EC7"/>
    <w:multiLevelType w:val="multilevel"/>
    <w:tmpl w:val="E7BEF28A"/>
    <w:lvl w:ilvl="0">
      <w:start w:val="1"/>
      <w:numFmt w:val="lowerLetter"/>
      <w:lvlText w:val="%1)"/>
      <w:lvlJc w:val="left"/>
      <w:pPr>
        <w:ind w:left="928" w:hanging="360"/>
      </w:pPr>
      <w:rPr>
        <w:b/>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4C5DEE"/>
    <w:multiLevelType w:val="multilevel"/>
    <w:tmpl w:val="747C30B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77F0ECC"/>
    <w:multiLevelType w:val="multilevel"/>
    <w:tmpl w:val="C26E7536"/>
    <w:lvl w:ilvl="0">
      <w:start w:val="1"/>
      <w:numFmt w:val="bullet"/>
      <w:lvlText w:val="-"/>
      <w:lvlJc w:val="left"/>
      <w:pPr>
        <w:ind w:left="927" w:hanging="360"/>
      </w:pPr>
      <w:rPr>
        <w:rFonts w:ascii="Century Gothic" w:eastAsia="Century Gothic" w:hAnsi="Century Gothic" w:cs="Century Gothi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8801B71"/>
    <w:multiLevelType w:val="multilevel"/>
    <w:tmpl w:val="F5543D4C"/>
    <w:lvl w:ilvl="0">
      <w:start w:val="1"/>
      <w:numFmt w:val="lowerLetter"/>
      <w:lvlText w:val="%1)"/>
      <w:lvlJc w:val="left"/>
      <w:pPr>
        <w:ind w:left="3054" w:hanging="360"/>
      </w:pPr>
      <w:rPr>
        <w:rFonts w:ascii="Arial" w:eastAsia="Arial" w:hAnsi="Arial" w:cs="Arial"/>
        <w:b/>
        <w:color w:val="00000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8871CE8"/>
    <w:multiLevelType w:val="multilevel"/>
    <w:tmpl w:val="28906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8E2D52"/>
    <w:multiLevelType w:val="multilevel"/>
    <w:tmpl w:val="C544596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9BA1D8C"/>
    <w:multiLevelType w:val="hybridMultilevel"/>
    <w:tmpl w:val="05C6E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1B59DD"/>
    <w:multiLevelType w:val="multilevel"/>
    <w:tmpl w:val="7BF4B65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E4F7AAD"/>
    <w:multiLevelType w:val="multilevel"/>
    <w:tmpl w:val="08363C9A"/>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12F11B1"/>
    <w:multiLevelType w:val="hybridMultilevel"/>
    <w:tmpl w:val="BF18A8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41C6682"/>
    <w:multiLevelType w:val="multilevel"/>
    <w:tmpl w:val="A0569FD6"/>
    <w:lvl w:ilvl="0">
      <w:start w:val="1"/>
      <w:numFmt w:val="lowerRoman"/>
      <w:lvlText w:val="%1)"/>
      <w:lvlJc w:val="left"/>
      <w:pPr>
        <w:ind w:left="1288" w:hanging="719"/>
      </w:pPr>
      <w:rPr>
        <w:rFonts w:ascii="Century Gothic" w:eastAsia="Century Gothic" w:hAnsi="Century Gothic" w:cs="Century Gothic"/>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9360B74"/>
    <w:multiLevelType w:val="multilevel"/>
    <w:tmpl w:val="1B9C9D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FDE50DA"/>
    <w:multiLevelType w:val="multilevel"/>
    <w:tmpl w:val="E020AF94"/>
    <w:lvl w:ilvl="0">
      <w:start w:val="1"/>
      <w:numFmt w:val="bullet"/>
      <w:lvlText w:val="-"/>
      <w:lvlJc w:val="left"/>
      <w:pPr>
        <w:ind w:left="720" w:hanging="360"/>
      </w:pPr>
      <w:rPr>
        <w:rFonts w:ascii="Century Gothic" w:eastAsia="Century Gothic" w:hAnsi="Century Gothic" w:cs="Century Gothic"/>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3E516C1"/>
    <w:multiLevelType w:val="multilevel"/>
    <w:tmpl w:val="631ECBDA"/>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7BB255F"/>
    <w:multiLevelType w:val="multilevel"/>
    <w:tmpl w:val="E618A3F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504" w:hanging="504"/>
      </w:pPr>
      <w:rPr>
        <w:rFonts w:ascii="Times New Roman" w:eastAsia="Times New Roman" w:hAnsi="Times New Roman" w:cs="Times New Roman"/>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9BF59F3"/>
    <w:multiLevelType w:val="multilevel"/>
    <w:tmpl w:val="23F86BBC"/>
    <w:lvl w:ilvl="0">
      <w:start w:val="1"/>
      <w:numFmt w:val="lowerRoman"/>
      <w:lvlText w:val="%1)"/>
      <w:lvlJc w:val="left"/>
      <w:pPr>
        <w:ind w:left="1288" w:hanging="719"/>
      </w:pPr>
      <w:rPr>
        <w:rFonts w:ascii="Century Gothic" w:eastAsia="Century Gothic" w:hAnsi="Century Gothic" w:cs="Century Gothic"/>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F8E4F08"/>
    <w:multiLevelType w:val="multilevel"/>
    <w:tmpl w:val="79B6A652"/>
    <w:lvl w:ilvl="0">
      <w:start w:val="1"/>
      <w:numFmt w:val="lowerLetter"/>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5"/>
  </w:num>
  <w:num w:numId="2">
    <w:abstractNumId w:val="14"/>
  </w:num>
  <w:num w:numId="3">
    <w:abstractNumId w:val="16"/>
  </w:num>
  <w:num w:numId="4">
    <w:abstractNumId w:val="0"/>
  </w:num>
  <w:num w:numId="5">
    <w:abstractNumId w:val="15"/>
  </w:num>
  <w:num w:numId="6">
    <w:abstractNumId w:val="12"/>
  </w:num>
  <w:num w:numId="7">
    <w:abstractNumId w:val="7"/>
  </w:num>
  <w:num w:numId="8">
    <w:abstractNumId w:val="13"/>
  </w:num>
  <w:num w:numId="9">
    <w:abstractNumId w:val="4"/>
  </w:num>
  <w:num w:numId="10">
    <w:abstractNumId w:val="6"/>
  </w:num>
  <w:num w:numId="11">
    <w:abstractNumId w:val="10"/>
  </w:num>
  <w:num w:numId="12">
    <w:abstractNumId w:val="8"/>
  </w:num>
  <w:num w:numId="13">
    <w:abstractNumId w:val="11"/>
  </w:num>
  <w:num w:numId="14">
    <w:abstractNumId w:val="3"/>
  </w:num>
  <w:num w:numId="15">
    <w:abstractNumId w:val="1"/>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C7"/>
    <w:rsid w:val="0006048F"/>
    <w:rsid w:val="000B6497"/>
    <w:rsid w:val="000D4917"/>
    <w:rsid w:val="00107A1B"/>
    <w:rsid w:val="00114A99"/>
    <w:rsid w:val="0016233A"/>
    <w:rsid w:val="001644B1"/>
    <w:rsid w:val="001F19DF"/>
    <w:rsid w:val="00206538"/>
    <w:rsid w:val="00234F53"/>
    <w:rsid w:val="002550BD"/>
    <w:rsid w:val="00272668"/>
    <w:rsid w:val="002C4653"/>
    <w:rsid w:val="002E56FE"/>
    <w:rsid w:val="00307B8F"/>
    <w:rsid w:val="00342BE1"/>
    <w:rsid w:val="00352EA9"/>
    <w:rsid w:val="003553DF"/>
    <w:rsid w:val="003F69D6"/>
    <w:rsid w:val="00484760"/>
    <w:rsid w:val="004D0DC5"/>
    <w:rsid w:val="004E1611"/>
    <w:rsid w:val="00517711"/>
    <w:rsid w:val="0051776E"/>
    <w:rsid w:val="0052225F"/>
    <w:rsid w:val="00542752"/>
    <w:rsid w:val="00544ABE"/>
    <w:rsid w:val="00557937"/>
    <w:rsid w:val="005B0205"/>
    <w:rsid w:val="005D0F1E"/>
    <w:rsid w:val="0061794C"/>
    <w:rsid w:val="0063215F"/>
    <w:rsid w:val="007460DD"/>
    <w:rsid w:val="007947CF"/>
    <w:rsid w:val="008062EF"/>
    <w:rsid w:val="008473D3"/>
    <w:rsid w:val="008916B0"/>
    <w:rsid w:val="008B4180"/>
    <w:rsid w:val="00910BCC"/>
    <w:rsid w:val="00932CEA"/>
    <w:rsid w:val="0094263F"/>
    <w:rsid w:val="00951B99"/>
    <w:rsid w:val="00A23233"/>
    <w:rsid w:val="00A35D1B"/>
    <w:rsid w:val="00A60FA2"/>
    <w:rsid w:val="00A9665D"/>
    <w:rsid w:val="00AC4FE5"/>
    <w:rsid w:val="00B23D3A"/>
    <w:rsid w:val="00C309D1"/>
    <w:rsid w:val="00C65315"/>
    <w:rsid w:val="00C700B3"/>
    <w:rsid w:val="00C71D56"/>
    <w:rsid w:val="00CB4216"/>
    <w:rsid w:val="00CC21D7"/>
    <w:rsid w:val="00CF6793"/>
    <w:rsid w:val="00D07E86"/>
    <w:rsid w:val="00D41032"/>
    <w:rsid w:val="00D50BC7"/>
    <w:rsid w:val="00D611C0"/>
    <w:rsid w:val="00D92E17"/>
    <w:rsid w:val="00DA6783"/>
    <w:rsid w:val="00DF4682"/>
    <w:rsid w:val="00DF77D6"/>
    <w:rsid w:val="00E14A14"/>
    <w:rsid w:val="00EB33B4"/>
    <w:rsid w:val="00ED0417"/>
    <w:rsid w:val="00ED5207"/>
    <w:rsid w:val="00ED6547"/>
    <w:rsid w:val="00F05B9D"/>
    <w:rsid w:val="00F10238"/>
    <w:rsid w:val="00F46412"/>
    <w:rsid w:val="00F61EB9"/>
    <w:rsid w:val="00F6537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chartTrackingRefBased/>
  <w15:docId w15:val="{29803E91-1370-4A00-A9A9-FE627D15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autoSpaceDN w:val="0"/>
      <w:spacing w:after="200" w:line="276" w:lineRule="auto"/>
      <w:textAlignment w:val="baseline"/>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uiPriority w:val="99"/>
    <w:pPr>
      <w:tabs>
        <w:tab w:val="center" w:pos="4819"/>
        <w:tab w:val="right" w:pos="9638"/>
      </w:tabs>
      <w:spacing w:after="0" w:line="240" w:lineRule="auto"/>
    </w:pPr>
  </w:style>
  <w:style w:type="character" w:customStyle="1" w:styleId="IntestazioneCarattere">
    <w:name w:val="Intestazione Carattere"/>
    <w:basedOn w:val="Carpredefinitoparagrafo"/>
    <w:uiPriority w:val="99"/>
  </w:style>
  <w:style w:type="paragraph" w:styleId="Pidipagina">
    <w:name w:val="footer"/>
    <w:basedOn w:val="Normale"/>
    <w:uiPriority w:val="99"/>
    <w:pPr>
      <w:tabs>
        <w:tab w:val="center" w:pos="4819"/>
        <w:tab w:val="right" w:pos="9638"/>
      </w:tabs>
      <w:spacing w:after="0" w:line="240" w:lineRule="auto"/>
    </w:pPr>
  </w:style>
  <w:style w:type="character" w:customStyle="1" w:styleId="PidipaginaCarattere">
    <w:name w:val="Piè di pagina Carattere"/>
    <w:basedOn w:val="Carpredefinitoparagrafo"/>
    <w:uiPriority w:val="99"/>
  </w:style>
  <w:style w:type="paragraph" w:styleId="Testofumetto">
    <w:name w:val="Balloon Text"/>
    <w:basedOn w:val="Normale"/>
    <w:pPr>
      <w:spacing w:after="0" w:line="240" w:lineRule="auto"/>
    </w:pPr>
    <w:rPr>
      <w:rFonts w:ascii="Tahoma" w:hAnsi="Tahoma" w:cs="Tahoma"/>
      <w:sz w:val="16"/>
      <w:szCs w:val="16"/>
    </w:rPr>
  </w:style>
  <w:style w:type="character" w:customStyle="1" w:styleId="TestofumettoCarattere">
    <w:name w:val="Testo fumetto Carattere"/>
    <w:rPr>
      <w:rFonts w:ascii="Tahoma" w:hAnsi="Tahoma" w:cs="Tahoma"/>
      <w:sz w:val="16"/>
      <w:szCs w:val="16"/>
    </w:rPr>
  </w:style>
  <w:style w:type="character" w:styleId="Collegamentoipertestuale">
    <w:name w:val="Hyperlink"/>
    <w:rPr>
      <w:color w:val="0000FF"/>
      <w:u w:val="single"/>
    </w:rPr>
  </w:style>
  <w:style w:type="paragraph" w:customStyle="1" w:styleId="western">
    <w:name w:val="western"/>
    <w:basedOn w:val="Normale"/>
    <w:qFormat/>
    <w:rsid w:val="007947CF"/>
    <w:pPr>
      <w:autoSpaceDN/>
      <w:spacing w:beforeAutospacing="1" w:after="142"/>
      <w:textAlignment w:val="auto"/>
    </w:pPr>
    <w:rPr>
      <w:rFonts w:eastAsia="Times New Roman" w:cs="Calibri"/>
      <w:color w:val="000000"/>
      <w:lang w:eastAsia="it-IT"/>
    </w:rPr>
  </w:style>
  <w:style w:type="paragraph" w:styleId="Paragrafoelenco">
    <w:name w:val="List Paragraph"/>
    <w:basedOn w:val="Normale"/>
    <w:uiPriority w:val="34"/>
    <w:qFormat/>
    <w:rsid w:val="00DF7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646141">
      <w:bodyDiv w:val="1"/>
      <w:marLeft w:val="0"/>
      <w:marRight w:val="0"/>
      <w:marTop w:val="0"/>
      <w:marBottom w:val="0"/>
      <w:divBdr>
        <w:top w:val="none" w:sz="0" w:space="0" w:color="auto"/>
        <w:left w:val="none" w:sz="0" w:space="0" w:color="auto"/>
        <w:bottom w:val="none" w:sz="0" w:space="0" w:color="auto"/>
        <w:right w:val="none" w:sz="0" w:space="0" w:color="auto"/>
      </w:divBdr>
    </w:div>
    <w:div w:id="1231844491">
      <w:bodyDiv w:val="1"/>
      <w:marLeft w:val="0"/>
      <w:marRight w:val="0"/>
      <w:marTop w:val="0"/>
      <w:marBottom w:val="0"/>
      <w:divBdr>
        <w:top w:val="none" w:sz="0" w:space="0" w:color="auto"/>
        <w:left w:val="none" w:sz="0" w:space="0" w:color="auto"/>
        <w:bottom w:val="none" w:sz="0" w:space="0" w:color="auto"/>
        <w:right w:val="none" w:sz="0" w:space="0" w:color="auto"/>
      </w:divBdr>
    </w:div>
    <w:div w:id="1971552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d@pec.infocamer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17041-F976-49EE-A7AA-8C884817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3861</Words>
  <Characters>22013</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cva0225</dc:creator>
  <cp:keywords/>
  <cp:lastModifiedBy>Lucia Canazza</cp:lastModifiedBy>
  <cp:revision>13</cp:revision>
  <cp:lastPrinted>2021-02-11T11:32:00Z</cp:lastPrinted>
  <dcterms:created xsi:type="dcterms:W3CDTF">2024-01-17T09:51:00Z</dcterms:created>
  <dcterms:modified xsi:type="dcterms:W3CDTF">2024-03-15T09:36:00Z</dcterms:modified>
</cp:coreProperties>
</file>